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3836" w14:textId="77777777" w:rsidR="009F2D92" w:rsidRDefault="009F2D92" w:rsidP="009F2D92">
      <w:pPr>
        <w:pStyle w:val="Heading2"/>
        <w:jc w:val="center"/>
        <w:rPr>
          <w:sz w:val="20"/>
        </w:rPr>
      </w:pPr>
      <w:r>
        <w:rPr>
          <w:noProof/>
          <w:sz w:val="20"/>
        </w:rPr>
        <w:drawing>
          <wp:inline distT="0" distB="0" distL="0" distR="0" wp14:anchorId="7F3E547F" wp14:editId="153C9183">
            <wp:extent cx="1590675" cy="1009650"/>
            <wp:effectExtent l="0" t="0" r="0" b="0"/>
            <wp:docPr id="1" name="Picture 1" descr="librar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c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p w14:paraId="507A5166" w14:textId="77777777" w:rsidR="009F2D92" w:rsidRPr="00817897" w:rsidRDefault="009F2D92" w:rsidP="009F2D92">
      <w:pPr>
        <w:pStyle w:val="Heading2"/>
        <w:rPr>
          <w:rFonts w:ascii="Arial" w:hAnsi="Arial" w:cs="Arial"/>
          <w:b/>
          <w:sz w:val="20"/>
        </w:rPr>
      </w:pPr>
    </w:p>
    <w:p w14:paraId="7F91918A" w14:textId="77777777" w:rsidR="009F2D92" w:rsidRPr="00216478" w:rsidRDefault="009F2D92" w:rsidP="009F2D92">
      <w:pPr>
        <w:rPr>
          <w:rFonts w:ascii="Arial" w:hAnsi="Arial" w:cs="Arial"/>
          <w:sz w:val="24"/>
          <w:szCs w:val="24"/>
        </w:rPr>
      </w:pPr>
    </w:p>
    <w:p w14:paraId="0E895305" w14:textId="77777777" w:rsidR="009F2D92" w:rsidRPr="009C0C53" w:rsidRDefault="009F2D92" w:rsidP="009F2D92">
      <w:pPr>
        <w:pStyle w:val="Heading2"/>
        <w:jc w:val="center"/>
        <w:rPr>
          <w:rFonts w:ascii="Arial" w:hAnsi="Arial" w:cs="Arial"/>
          <w:b/>
          <w:sz w:val="28"/>
        </w:rPr>
      </w:pPr>
      <w:r>
        <w:rPr>
          <w:rFonts w:ascii="Arial" w:hAnsi="Arial" w:cs="Arial"/>
          <w:b/>
          <w:sz w:val="28"/>
        </w:rPr>
        <w:t>OJAI</w:t>
      </w:r>
      <w:r w:rsidRPr="009C0C53">
        <w:rPr>
          <w:rFonts w:ascii="Arial" w:hAnsi="Arial" w:cs="Arial"/>
          <w:b/>
          <w:sz w:val="28"/>
        </w:rPr>
        <w:t xml:space="preserve"> LIBRARY</w:t>
      </w:r>
      <w:r>
        <w:rPr>
          <w:rFonts w:ascii="Arial" w:hAnsi="Arial" w:cs="Arial"/>
          <w:b/>
          <w:sz w:val="28"/>
        </w:rPr>
        <w:t xml:space="preserve"> | VENTURA COUNTY LIBRARY</w:t>
      </w:r>
    </w:p>
    <w:p w14:paraId="4542B245" w14:textId="77777777" w:rsidR="009F2D92" w:rsidRDefault="009F2D92" w:rsidP="009F2D92">
      <w:pPr>
        <w:pStyle w:val="Heading2"/>
        <w:jc w:val="center"/>
        <w:rPr>
          <w:rFonts w:ascii="Arial" w:hAnsi="Arial" w:cs="Arial"/>
        </w:rPr>
      </w:pPr>
      <w:r>
        <w:rPr>
          <w:rFonts w:ascii="Arial" w:hAnsi="Arial" w:cs="Arial"/>
        </w:rPr>
        <w:t>111 E. Ojai Avenue, Ojai, CA 93023</w:t>
      </w:r>
    </w:p>
    <w:p w14:paraId="2ABDD789" w14:textId="77777777" w:rsidR="009F2D92" w:rsidRPr="00817897" w:rsidRDefault="009F2D92" w:rsidP="009F2D92">
      <w:pPr>
        <w:pStyle w:val="Heading1"/>
        <w:ind w:left="0" w:firstLine="0"/>
        <w:rPr>
          <w:rFonts w:cs="Arial"/>
          <w:b w:val="0"/>
          <w:noProof/>
          <w:sz w:val="24"/>
          <w:szCs w:val="24"/>
        </w:rPr>
      </w:pPr>
      <w:r w:rsidRPr="00817897">
        <w:rPr>
          <w:rFonts w:cs="Arial"/>
          <w:b w:val="0"/>
          <w:sz w:val="24"/>
          <w:szCs w:val="24"/>
        </w:rPr>
        <w:t>www.vencolibrary.org</w:t>
      </w:r>
    </w:p>
    <w:p w14:paraId="50026DC6" w14:textId="77777777" w:rsidR="009F2D92" w:rsidRPr="00D92248" w:rsidRDefault="009F2D92" w:rsidP="009F2D92">
      <w:pPr>
        <w:pStyle w:val="Heading1"/>
        <w:ind w:left="0" w:firstLine="0"/>
        <w:rPr>
          <w:rFonts w:cs="Arial"/>
          <w:sz w:val="16"/>
          <w:szCs w:val="16"/>
        </w:rPr>
      </w:pPr>
    </w:p>
    <w:p w14:paraId="083A17F4" w14:textId="47542A43" w:rsidR="009F2D92" w:rsidRPr="00F36565" w:rsidRDefault="009F2D92" w:rsidP="009F2D92">
      <w:pPr>
        <w:pStyle w:val="Heading1"/>
        <w:ind w:left="0" w:firstLine="0"/>
        <w:rPr>
          <w:rFonts w:cs="Arial"/>
        </w:rPr>
      </w:pPr>
      <w:r>
        <w:rPr>
          <w:rFonts w:cs="Arial"/>
        </w:rPr>
        <w:t>FOR IMMEDIATE</w:t>
      </w:r>
      <w:r w:rsidRPr="00F36565">
        <w:rPr>
          <w:rFonts w:cs="Arial"/>
        </w:rPr>
        <w:t xml:space="preserve"> RELEASE</w:t>
      </w:r>
      <w:r>
        <w:rPr>
          <w:rFonts w:cs="Arial"/>
        </w:rPr>
        <w:br/>
      </w:r>
      <w:r w:rsidR="009E11C8">
        <w:rPr>
          <w:rFonts w:cs="Arial"/>
          <w:sz w:val="28"/>
          <w:szCs w:val="28"/>
          <w:u w:val="none"/>
        </w:rPr>
        <w:t>September</w:t>
      </w:r>
      <w:r w:rsidR="001B01BA">
        <w:rPr>
          <w:rFonts w:cs="Arial"/>
          <w:sz w:val="28"/>
          <w:szCs w:val="28"/>
          <w:u w:val="none"/>
        </w:rPr>
        <w:t xml:space="preserve"> 22</w:t>
      </w:r>
      <w:r>
        <w:rPr>
          <w:rFonts w:cs="Arial"/>
          <w:sz w:val="28"/>
          <w:szCs w:val="28"/>
          <w:u w:val="none"/>
        </w:rPr>
        <w:t>, 2022</w:t>
      </w:r>
    </w:p>
    <w:p w14:paraId="37B5A902" w14:textId="77777777" w:rsidR="009F2D92" w:rsidRPr="00F36565" w:rsidRDefault="009F2D92" w:rsidP="009F2D92">
      <w:pPr>
        <w:pStyle w:val="BodyTextIndent"/>
        <w:rPr>
          <w:rFonts w:cs="Arial"/>
          <w:b/>
        </w:rPr>
      </w:pPr>
    </w:p>
    <w:p w14:paraId="4F218280" w14:textId="77777777" w:rsidR="009F2D92" w:rsidRPr="00216478" w:rsidRDefault="009F2D92" w:rsidP="009F2D92">
      <w:pPr>
        <w:pStyle w:val="BodyTextIndent"/>
        <w:rPr>
          <w:rFonts w:cs="Arial"/>
          <w:szCs w:val="24"/>
        </w:rPr>
      </w:pPr>
      <w:r w:rsidRPr="00216478">
        <w:rPr>
          <w:rFonts w:cs="Arial"/>
          <w:szCs w:val="24"/>
        </w:rPr>
        <w:t xml:space="preserve"> </w:t>
      </w:r>
    </w:p>
    <w:p w14:paraId="53983AFF" w14:textId="78CD1A9F" w:rsidR="009F2D92" w:rsidRPr="00216478" w:rsidRDefault="009F2D92" w:rsidP="009F2D92">
      <w:pPr>
        <w:spacing w:after="120"/>
        <w:ind w:left="1440" w:hanging="1440"/>
        <w:rPr>
          <w:rFonts w:ascii="Arial" w:hAnsi="Arial" w:cs="Arial"/>
          <w:sz w:val="24"/>
          <w:szCs w:val="24"/>
        </w:rPr>
      </w:pPr>
      <w:r w:rsidRPr="00216478">
        <w:rPr>
          <w:rFonts w:ascii="Arial" w:hAnsi="Arial" w:cs="Arial"/>
          <w:sz w:val="24"/>
          <w:szCs w:val="24"/>
        </w:rPr>
        <w:t>SUBJECT:</w:t>
      </w:r>
      <w:r w:rsidRPr="00B43F67">
        <w:rPr>
          <w:rFonts w:ascii="Arial" w:hAnsi="Arial" w:cs="Arial"/>
          <w:sz w:val="24"/>
          <w:szCs w:val="24"/>
        </w:rPr>
        <w:tab/>
      </w:r>
      <w:r w:rsidR="009E11C8" w:rsidRPr="009E11C8">
        <w:rPr>
          <w:rFonts w:ascii="Arial" w:hAnsi="Arial"/>
          <w:b/>
          <w:bCs/>
          <w:sz w:val="24"/>
          <w:szCs w:val="24"/>
        </w:rPr>
        <w:t>Coloring Motion Pictures</w:t>
      </w:r>
      <w:r w:rsidR="009E11C8">
        <w:rPr>
          <w:rFonts w:ascii="Arial" w:hAnsi="Arial"/>
          <w:bCs/>
          <w:sz w:val="24"/>
          <w:szCs w:val="24"/>
          <w:lang w:val="fr-FR"/>
        </w:rPr>
        <w:t xml:space="preserve"> </w:t>
      </w:r>
      <w:r w:rsidRPr="00BB208B">
        <w:rPr>
          <w:rFonts w:ascii="Arial" w:hAnsi="Arial"/>
          <w:bCs/>
          <w:sz w:val="24"/>
          <w:szCs w:val="24"/>
          <w:lang w:val="fr-FR"/>
        </w:rPr>
        <w:t xml:space="preserve">– </w:t>
      </w:r>
      <w:r w:rsidR="009E11C8">
        <w:rPr>
          <w:rFonts w:ascii="Arial" w:hAnsi="Arial"/>
          <w:bCs/>
          <w:sz w:val="24"/>
          <w:szCs w:val="24"/>
          <w:lang w:val="fr-FR"/>
        </w:rPr>
        <w:t xml:space="preserve">A </w:t>
      </w:r>
      <w:r w:rsidR="006107C8">
        <w:rPr>
          <w:rFonts w:ascii="Arial" w:hAnsi="Arial"/>
          <w:bCs/>
          <w:sz w:val="24"/>
          <w:szCs w:val="24"/>
          <w:lang w:val="fr-FR"/>
        </w:rPr>
        <w:t xml:space="preserve">CSUCI </w:t>
      </w:r>
      <w:r w:rsidR="009E11C8">
        <w:rPr>
          <w:rFonts w:ascii="Arial" w:hAnsi="Arial"/>
          <w:bCs/>
          <w:sz w:val="24"/>
          <w:szCs w:val="24"/>
          <w:lang w:val="fr-FR"/>
        </w:rPr>
        <w:t xml:space="preserve">Library Lecture Series talk with </w:t>
      </w:r>
      <w:r w:rsidR="009E11C8" w:rsidRPr="009E11C8">
        <w:rPr>
          <w:rFonts w:ascii="Arial" w:hAnsi="Arial"/>
          <w:bCs/>
          <w:sz w:val="24"/>
          <w:szCs w:val="24"/>
          <w:lang w:val="fr-FR"/>
        </w:rPr>
        <w:t>Simon Quiroz, MFA</w:t>
      </w:r>
      <w:r w:rsidRPr="001D5A13">
        <w:rPr>
          <w:rFonts w:ascii="Arial" w:hAnsi="Arial"/>
          <w:bCs/>
          <w:sz w:val="24"/>
          <w:szCs w:val="24"/>
          <w:lang w:val="fr-FR"/>
        </w:rPr>
        <w:t xml:space="preserve"> </w:t>
      </w:r>
      <w:r>
        <w:rPr>
          <w:rFonts w:ascii="Arial" w:hAnsi="Arial"/>
          <w:sz w:val="24"/>
          <w:szCs w:val="24"/>
        </w:rPr>
        <w:t>– at the Ojai Library</w:t>
      </w:r>
    </w:p>
    <w:p w14:paraId="121C21F4" w14:textId="77777777" w:rsidR="009F2D92" w:rsidRPr="00216478" w:rsidRDefault="009F2D92" w:rsidP="009F2D92">
      <w:pPr>
        <w:pStyle w:val="BodyText"/>
        <w:spacing w:after="120"/>
        <w:ind w:left="1440" w:hanging="1440"/>
        <w:rPr>
          <w:rFonts w:cs="Arial"/>
          <w:szCs w:val="24"/>
        </w:rPr>
      </w:pPr>
      <w:r w:rsidRPr="00216478">
        <w:rPr>
          <w:rFonts w:cs="Arial"/>
          <w:szCs w:val="24"/>
        </w:rPr>
        <w:t>CONTACT:</w:t>
      </w:r>
      <w:r w:rsidRPr="00216478">
        <w:rPr>
          <w:rFonts w:cs="Arial"/>
          <w:szCs w:val="24"/>
        </w:rPr>
        <w:tab/>
      </w:r>
      <w:r>
        <w:rPr>
          <w:rFonts w:cs="Arial"/>
          <w:szCs w:val="24"/>
        </w:rPr>
        <w:t>Ron Solórzano</w:t>
      </w:r>
      <w:r w:rsidRPr="00216478">
        <w:rPr>
          <w:rFonts w:cs="Arial"/>
          <w:szCs w:val="24"/>
        </w:rPr>
        <w:t xml:space="preserve">, </w:t>
      </w:r>
      <w:r>
        <w:rPr>
          <w:rFonts w:cs="Arial"/>
          <w:szCs w:val="24"/>
        </w:rPr>
        <w:t>Regional Librarian</w:t>
      </w:r>
      <w:r w:rsidRPr="00216478">
        <w:rPr>
          <w:rFonts w:cs="Arial"/>
          <w:szCs w:val="24"/>
        </w:rPr>
        <w:t xml:space="preserve">, </w:t>
      </w:r>
      <w:r>
        <w:rPr>
          <w:rFonts w:cs="Arial"/>
          <w:szCs w:val="24"/>
        </w:rPr>
        <w:t>(805) 218</w:t>
      </w:r>
      <w:r w:rsidRPr="00A80558">
        <w:rPr>
          <w:rFonts w:cs="Arial"/>
          <w:szCs w:val="24"/>
        </w:rPr>
        <w:t>-</w:t>
      </w:r>
      <w:r>
        <w:rPr>
          <w:rFonts w:cs="Arial"/>
          <w:szCs w:val="24"/>
        </w:rPr>
        <w:t>9146</w:t>
      </w:r>
    </w:p>
    <w:p w14:paraId="5C4F54E5" w14:textId="38058812" w:rsidR="009F2D92" w:rsidRPr="00216478" w:rsidRDefault="009F2D92" w:rsidP="009F2D92">
      <w:pPr>
        <w:pStyle w:val="Heading2"/>
        <w:spacing w:after="120"/>
        <w:rPr>
          <w:rFonts w:ascii="Arial" w:hAnsi="Arial" w:cs="Arial"/>
          <w:szCs w:val="24"/>
        </w:rPr>
      </w:pPr>
      <w:r w:rsidRPr="00216478">
        <w:rPr>
          <w:rFonts w:ascii="Arial" w:hAnsi="Arial" w:cs="Arial"/>
          <w:szCs w:val="24"/>
        </w:rPr>
        <w:t>DATE:</w:t>
      </w:r>
      <w:r w:rsidRPr="00216478">
        <w:rPr>
          <w:rFonts w:ascii="Arial" w:hAnsi="Arial" w:cs="Arial"/>
          <w:szCs w:val="24"/>
        </w:rPr>
        <w:tab/>
      </w:r>
      <w:r w:rsidRPr="00216478">
        <w:rPr>
          <w:rFonts w:ascii="Arial" w:hAnsi="Arial" w:cs="Arial"/>
          <w:szCs w:val="24"/>
        </w:rPr>
        <w:tab/>
      </w:r>
      <w:r>
        <w:rPr>
          <w:rFonts w:ascii="Arial" w:hAnsi="Arial" w:cs="Arial"/>
          <w:szCs w:val="24"/>
        </w:rPr>
        <w:t xml:space="preserve">Saturday, </w:t>
      </w:r>
      <w:r w:rsidR="009E11C8">
        <w:rPr>
          <w:rFonts w:ascii="Arial" w:hAnsi="Arial" w:cs="Arial"/>
          <w:szCs w:val="24"/>
        </w:rPr>
        <w:t>October</w:t>
      </w:r>
      <w:r>
        <w:rPr>
          <w:rFonts w:ascii="Arial" w:hAnsi="Arial" w:cs="Arial"/>
          <w:szCs w:val="24"/>
        </w:rPr>
        <w:t xml:space="preserve"> 1</w:t>
      </w:r>
      <w:r w:rsidR="009E11C8">
        <w:rPr>
          <w:rFonts w:ascii="Arial" w:hAnsi="Arial" w:cs="Arial"/>
          <w:szCs w:val="24"/>
        </w:rPr>
        <w:t>5</w:t>
      </w:r>
      <w:r>
        <w:rPr>
          <w:rFonts w:ascii="Arial" w:hAnsi="Arial" w:cs="Arial"/>
          <w:szCs w:val="24"/>
        </w:rPr>
        <w:t xml:space="preserve">, 2022; </w:t>
      </w:r>
      <w:r w:rsidR="009E11C8">
        <w:rPr>
          <w:rFonts w:ascii="Arial" w:hAnsi="Arial" w:cs="Arial"/>
          <w:szCs w:val="24"/>
        </w:rPr>
        <w:t>1</w:t>
      </w:r>
      <w:r>
        <w:rPr>
          <w:rFonts w:ascii="Arial" w:hAnsi="Arial" w:cs="Arial"/>
          <w:szCs w:val="24"/>
        </w:rPr>
        <w:t>pm</w:t>
      </w:r>
    </w:p>
    <w:p w14:paraId="6A78CB6D" w14:textId="77777777" w:rsidR="009F2D92" w:rsidRDefault="009F2D92" w:rsidP="009F2D92">
      <w:pPr>
        <w:rPr>
          <w:rFonts w:ascii="Arial" w:hAnsi="Arial" w:cs="Arial"/>
          <w:sz w:val="24"/>
          <w:szCs w:val="24"/>
        </w:rPr>
      </w:pPr>
    </w:p>
    <w:p w14:paraId="37210690" w14:textId="08A31EC1" w:rsidR="009F2D92" w:rsidRDefault="00BD24E5" w:rsidP="009F2D92">
      <w:pPr>
        <w:pStyle w:val="Body"/>
        <w:spacing w:after="120"/>
        <w:rPr>
          <w:rFonts w:ascii="Arial" w:hAnsi="Arial"/>
          <w:sz w:val="24"/>
          <w:szCs w:val="24"/>
        </w:rPr>
      </w:pPr>
      <w:r>
        <w:rPr>
          <w:rFonts w:ascii="Arial" w:hAnsi="Arial"/>
          <w:sz w:val="24"/>
          <w:szCs w:val="24"/>
        </w:rPr>
        <w:t xml:space="preserve">California State University Channel Islands </w:t>
      </w:r>
      <w:r w:rsidRPr="00CE7F94">
        <w:rPr>
          <w:rFonts w:ascii="Arial" w:hAnsi="Arial"/>
          <w:b/>
          <w:sz w:val="24"/>
          <w:szCs w:val="24"/>
        </w:rPr>
        <w:t>Assistant Professor of Art Simon Quiroz</w:t>
      </w:r>
      <w:r w:rsidR="009F2D92" w:rsidRPr="001D5A13">
        <w:rPr>
          <w:rFonts w:ascii="Arial" w:hAnsi="Arial"/>
          <w:b/>
          <w:sz w:val="24"/>
          <w:szCs w:val="24"/>
        </w:rPr>
        <w:t xml:space="preserve"> </w:t>
      </w:r>
      <w:r w:rsidR="009F2D92" w:rsidRPr="00B43F67">
        <w:rPr>
          <w:rFonts w:ascii="Arial" w:hAnsi="Arial"/>
          <w:sz w:val="24"/>
          <w:szCs w:val="24"/>
        </w:rPr>
        <w:t xml:space="preserve">will visit the Ojai Library at </w:t>
      </w:r>
      <w:r>
        <w:rPr>
          <w:rFonts w:ascii="Arial" w:hAnsi="Arial"/>
          <w:b/>
          <w:sz w:val="24"/>
          <w:szCs w:val="24"/>
        </w:rPr>
        <w:t>1</w:t>
      </w:r>
      <w:r w:rsidR="009F2D92" w:rsidRPr="00B43F67">
        <w:rPr>
          <w:rFonts w:ascii="Arial" w:hAnsi="Arial"/>
          <w:b/>
          <w:sz w:val="24"/>
          <w:szCs w:val="24"/>
        </w:rPr>
        <w:t xml:space="preserve">pm on Saturday, </w:t>
      </w:r>
      <w:r>
        <w:rPr>
          <w:rFonts w:ascii="Arial" w:hAnsi="Arial"/>
          <w:b/>
          <w:sz w:val="24"/>
          <w:szCs w:val="24"/>
        </w:rPr>
        <w:t>October 15</w:t>
      </w:r>
      <w:r w:rsidR="009F2D92" w:rsidRPr="00B43F67">
        <w:rPr>
          <w:rFonts w:ascii="Arial" w:hAnsi="Arial"/>
          <w:b/>
          <w:sz w:val="24"/>
          <w:szCs w:val="24"/>
        </w:rPr>
        <w:t>, 2022</w:t>
      </w:r>
      <w:r w:rsidR="009F2D92" w:rsidRPr="00B43F67">
        <w:rPr>
          <w:rFonts w:ascii="Arial" w:hAnsi="Arial"/>
          <w:sz w:val="24"/>
          <w:szCs w:val="24"/>
        </w:rPr>
        <w:t xml:space="preserve">, to </w:t>
      </w:r>
      <w:r w:rsidR="00CE7F94">
        <w:rPr>
          <w:rFonts w:ascii="Arial" w:hAnsi="Arial"/>
          <w:sz w:val="24"/>
          <w:szCs w:val="24"/>
        </w:rPr>
        <w:t xml:space="preserve">deliver a talk </w:t>
      </w:r>
      <w:r>
        <w:rPr>
          <w:rFonts w:ascii="Arial" w:hAnsi="Arial"/>
          <w:sz w:val="24"/>
          <w:szCs w:val="24"/>
        </w:rPr>
        <w:t xml:space="preserve">titled </w:t>
      </w:r>
      <w:r w:rsidRPr="00BD24E5">
        <w:rPr>
          <w:rFonts w:ascii="Arial" w:hAnsi="Arial"/>
          <w:b/>
          <w:sz w:val="24"/>
          <w:szCs w:val="24"/>
        </w:rPr>
        <w:t>“Coloring Motion Pictures.”</w:t>
      </w:r>
      <w:r>
        <w:rPr>
          <w:rFonts w:ascii="Arial" w:hAnsi="Arial"/>
          <w:sz w:val="24"/>
          <w:szCs w:val="24"/>
        </w:rPr>
        <w:t xml:space="preserve"> This program is part of the CSUCI Library Lecture Series, presented in collaboration with the Ventura County Library</w:t>
      </w:r>
      <w:r w:rsidR="009F2D92" w:rsidRPr="00B43F67">
        <w:rPr>
          <w:rFonts w:ascii="Arial" w:hAnsi="Arial"/>
          <w:sz w:val="24"/>
          <w:szCs w:val="24"/>
        </w:rPr>
        <w:t>.</w:t>
      </w:r>
    </w:p>
    <w:p w14:paraId="3E74ECF4" w14:textId="02E616E6" w:rsidR="009F2D92" w:rsidRDefault="00BD24E5" w:rsidP="009F2D92">
      <w:pPr>
        <w:pStyle w:val="Body"/>
        <w:spacing w:after="120"/>
        <w:rPr>
          <w:rFonts w:ascii="Arial" w:hAnsi="Arial"/>
          <w:sz w:val="24"/>
          <w:szCs w:val="24"/>
        </w:rPr>
      </w:pPr>
      <w:r w:rsidRPr="00BD24E5">
        <w:rPr>
          <w:rFonts w:ascii="Arial" w:hAnsi="Arial"/>
          <w:sz w:val="24"/>
          <w:szCs w:val="24"/>
        </w:rPr>
        <w:t>Even though creative, emotional</w:t>
      </w:r>
      <w:r w:rsidR="00987471">
        <w:rPr>
          <w:rFonts w:ascii="Arial" w:hAnsi="Arial"/>
          <w:sz w:val="24"/>
          <w:szCs w:val="24"/>
        </w:rPr>
        <w:t>,</w:t>
      </w:r>
      <w:r w:rsidRPr="00BD24E5">
        <w:rPr>
          <w:rFonts w:ascii="Arial" w:hAnsi="Arial"/>
          <w:sz w:val="24"/>
          <w:szCs w:val="24"/>
        </w:rPr>
        <w:t xml:space="preserve"> and design decisions are made when capturing moving digital images, it is almost always recommended to record and expose these images for information</w:t>
      </w:r>
      <w:r w:rsidR="00987471">
        <w:rPr>
          <w:rFonts w:ascii="Arial" w:hAnsi="Arial"/>
          <w:sz w:val="24"/>
          <w:szCs w:val="24"/>
        </w:rPr>
        <w:t xml:space="preserve"> </w:t>
      </w:r>
      <w:r w:rsidRPr="00BD24E5">
        <w:rPr>
          <w:rFonts w:ascii="Arial" w:hAnsi="Arial"/>
          <w:sz w:val="24"/>
          <w:szCs w:val="24"/>
        </w:rPr>
        <w:t>(Logarithmic exposures) rather than what we would expect to see in a finished product. This brief talk introduces concepts and tools on how to go from recording images that on the surface look flat and deprived of color to finish them looking vibrant and colorful for TV, cinema</w:t>
      </w:r>
      <w:r w:rsidR="00987471">
        <w:rPr>
          <w:rFonts w:ascii="Arial" w:hAnsi="Arial"/>
          <w:sz w:val="24"/>
          <w:szCs w:val="24"/>
        </w:rPr>
        <w:t>,</w:t>
      </w:r>
      <w:r w:rsidRPr="00BD24E5">
        <w:rPr>
          <w:rFonts w:ascii="Arial" w:hAnsi="Arial"/>
          <w:sz w:val="24"/>
          <w:szCs w:val="24"/>
        </w:rPr>
        <w:t xml:space="preserve"> and beyond</w:t>
      </w:r>
      <w:r w:rsidR="00987471">
        <w:rPr>
          <w:rFonts w:ascii="Arial" w:hAnsi="Arial"/>
          <w:sz w:val="24"/>
          <w:szCs w:val="24"/>
        </w:rPr>
        <w:t>,</w:t>
      </w:r>
      <w:r w:rsidRPr="00BD24E5">
        <w:rPr>
          <w:rFonts w:ascii="Arial" w:hAnsi="Arial"/>
          <w:sz w:val="24"/>
          <w:szCs w:val="24"/>
        </w:rPr>
        <w:t xml:space="preserve"> enhancing quality and strong emotional responses from viewers.</w:t>
      </w:r>
    </w:p>
    <w:p w14:paraId="3EAEC11C" w14:textId="399D79B7" w:rsidR="001B01BA" w:rsidRPr="00BD24E5" w:rsidRDefault="00CE7F94" w:rsidP="009F2D92">
      <w:pPr>
        <w:pStyle w:val="Body"/>
        <w:spacing w:after="120"/>
        <w:rPr>
          <w:rFonts w:ascii="Arial" w:hAnsi="Arial"/>
          <w:sz w:val="24"/>
          <w:szCs w:val="24"/>
        </w:rPr>
      </w:pPr>
      <w:r>
        <w:rPr>
          <w:rFonts w:ascii="Arial" w:hAnsi="Arial"/>
          <w:sz w:val="24"/>
          <w:szCs w:val="24"/>
        </w:rPr>
        <w:t>Along with this talk, two additional Library Lecture Series programs are scheduled for the coming weeks. Colleen Delaney, Ph.D., will deliver a talk titled “Chumash Presence Past and Present” at the Hill Road Library (1070 S. Hill Road, Ventura) at 11:30am on Saturday, November 5, 2022. Finally, Rainer F. Buschmann, Ph.D., will deliver a talk titled “Primitive Art in Civilized Places” at the Ojai Library at 1pm on Saturday, November 19, 2022.</w:t>
      </w:r>
    </w:p>
    <w:p w14:paraId="26B31A91" w14:textId="77777777" w:rsidR="009F2D92" w:rsidRPr="001D5A13" w:rsidRDefault="009F2D92" w:rsidP="009F2D92">
      <w:pPr>
        <w:pStyle w:val="Body"/>
        <w:spacing w:after="120"/>
        <w:rPr>
          <w:rFonts w:ascii="Arial" w:eastAsia="Arial" w:hAnsi="Arial" w:cs="Arial"/>
          <w:sz w:val="24"/>
          <w:szCs w:val="24"/>
        </w:rPr>
      </w:pPr>
      <w:r w:rsidRPr="00C8614C">
        <w:rPr>
          <w:rFonts w:ascii="Arial" w:hAnsi="Arial" w:cs="Arial"/>
          <w:sz w:val="24"/>
          <w:szCs w:val="24"/>
        </w:rPr>
        <w:t xml:space="preserve">This </w:t>
      </w:r>
      <w:bookmarkStart w:id="0" w:name="_GoBack"/>
      <w:bookmarkEnd w:id="0"/>
      <w:r w:rsidRPr="00C8614C">
        <w:rPr>
          <w:rFonts w:ascii="Arial" w:hAnsi="Arial" w:cs="Arial"/>
          <w:sz w:val="24"/>
          <w:szCs w:val="24"/>
        </w:rPr>
        <w:t>event is free and o</w:t>
      </w:r>
      <w:r w:rsidRPr="00504CFF">
        <w:rPr>
          <w:rFonts w:ascii="Arial" w:hAnsi="Arial" w:cs="Arial"/>
          <w:sz w:val="24"/>
          <w:szCs w:val="24"/>
        </w:rPr>
        <w:t>pen to the public. For additional information, contact Ron Solórzano, Regional Librarian, at (805) 218-9146</w:t>
      </w:r>
      <w:r>
        <w:rPr>
          <w:rFonts w:ascii="Arial" w:hAnsi="Arial" w:cs="Arial"/>
          <w:sz w:val="24"/>
          <w:szCs w:val="24"/>
        </w:rPr>
        <w:t xml:space="preserve"> or </w:t>
      </w:r>
      <w:hyperlink r:id="rId9" w:history="1">
        <w:r w:rsidRPr="002960CD">
          <w:rPr>
            <w:rStyle w:val="Hyperlink"/>
            <w:rFonts w:ascii="Arial" w:hAnsi="Arial" w:cs="Arial"/>
            <w:sz w:val="24"/>
            <w:szCs w:val="24"/>
          </w:rPr>
          <w:t>ron.solorzano@ventura.org</w:t>
        </w:r>
      </w:hyperlink>
      <w:r>
        <w:rPr>
          <w:rFonts w:ascii="Arial" w:hAnsi="Arial" w:cs="Arial"/>
          <w:sz w:val="24"/>
          <w:szCs w:val="24"/>
        </w:rPr>
        <w:t>.</w:t>
      </w:r>
    </w:p>
    <w:p w14:paraId="400F02EB" w14:textId="77777777" w:rsidR="009F2D92" w:rsidRDefault="009F2D92" w:rsidP="009F2D92">
      <w:pPr>
        <w:spacing w:after="120"/>
        <w:rPr>
          <w:rFonts w:ascii="Arial" w:hAnsi="Arial" w:cs="Arial"/>
          <w:sz w:val="24"/>
          <w:szCs w:val="24"/>
        </w:rPr>
      </w:pPr>
      <w:r w:rsidRPr="00225B93">
        <w:rPr>
          <w:rFonts w:ascii="Arial" w:hAnsi="Arial" w:cs="Arial"/>
          <w:sz w:val="24"/>
          <w:szCs w:val="24"/>
        </w:rPr>
        <w:lastRenderedPageBreak/>
        <w:t>The Ojai Library is located at 111 East Ojai Avenue in Ojai, CA. Hours of service are 10am to 8pm Monday through Thursday and 12pm to 5pm Friday through Sunday.</w:t>
      </w:r>
    </w:p>
    <w:p w14:paraId="1AEFCDD6" w14:textId="77777777" w:rsidR="009F2D92" w:rsidRDefault="009F2D92" w:rsidP="009F2D92">
      <w:pPr>
        <w:spacing w:after="120"/>
        <w:rPr>
          <w:rFonts w:ascii="Arial" w:hAnsi="Arial" w:cs="Arial"/>
          <w:sz w:val="24"/>
          <w:szCs w:val="24"/>
        </w:rPr>
      </w:pPr>
    </w:p>
    <w:p w14:paraId="7CB843C2" w14:textId="77777777" w:rsidR="009F2D92" w:rsidRPr="00131577" w:rsidRDefault="009F2D92" w:rsidP="009F2D92">
      <w:pPr>
        <w:spacing w:after="120"/>
        <w:jc w:val="center"/>
        <w:rPr>
          <w:rFonts w:ascii="Arial" w:hAnsi="Arial" w:cs="Arial"/>
          <w:i/>
          <w:sz w:val="24"/>
          <w:szCs w:val="24"/>
        </w:rPr>
      </w:pPr>
      <w:r>
        <w:rPr>
          <w:rFonts w:ascii="Arial" w:hAnsi="Arial" w:cs="Arial"/>
          <w:i/>
          <w:sz w:val="24"/>
          <w:szCs w:val="24"/>
        </w:rPr>
        <w:t>Ventura County Library:</w:t>
      </w:r>
      <w:r w:rsidRPr="00131577">
        <w:rPr>
          <w:rFonts w:ascii="Arial" w:hAnsi="Arial" w:cs="Arial"/>
          <w:i/>
          <w:sz w:val="24"/>
          <w:szCs w:val="24"/>
        </w:rPr>
        <w:br/>
        <w:t>Inspiring our community to explore, discover and connect.</w:t>
      </w:r>
    </w:p>
    <w:p w14:paraId="440C7272" w14:textId="77777777" w:rsidR="009F2D92" w:rsidRDefault="009F2D92" w:rsidP="009F2D92">
      <w:pPr>
        <w:spacing w:after="120"/>
        <w:jc w:val="center"/>
        <w:rPr>
          <w:rFonts w:ascii="Arial" w:hAnsi="Arial" w:cs="Arial"/>
          <w:sz w:val="24"/>
          <w:szCs w:val="24"/>
        </w:rPr>
      </w:pPr>
      <w:r w:rsidRPr="00666DEE">
        <w:rPr>
          <w:rFonts w:ascii="Arial" w:hAnsi="Arial" w:cs="Arial"/>
          <w:sz w:val="24"/>
          <w:szCs w:val="24"/>
        </w:rPr>
        <w:t xml:space="preserve">The Ventura County Library is available 24/7 at </w:t>
      </w:r>
      <w:hyperlink r:id="rId10" w:history="1">
        <w:r w:rsidRPr="00666DEE">
          <w:rPr>
            <w:rStyle w:val="Hyperlink"/>
            <w:rFonts w:ascii="Arial" w:hAnsi="Arial" w:cs="Arial"/>
            <w:sz w:val="24"/>
            <w:szCs w:val="24"/>
          </w:rPr>
          <w:t>www.vencolibrary.org</w:t>
        </w:r>
      </w:hyperlink>
      <w:r w:rsidRPr="00666DEE">
        <w:rPr>
          <w:rFonts w:ascii="Arial" w:hAnsi="Arial" w:cs="Arial"/>
          <w:sz w:val="24"/>
          <w:szCs w:val="24"/>
        </w:rPr>
        <w:t>.</w:t>
      </w:r>
    </w:p>
    <w:p w14:paraId="2C8F5AC1" w14:textId="77777777" w:rsidR="009F2D92" w:rsidRDefault="009F2D92" w:rsidP="009F2D92">
      <w:pPr>
        <w:spacing w:after="120"/>
        <w:jc w:val="center"/>
        <w:rPr>
          <w:rFonts w:ascii="Arial" w:hAnsi="Arial" w:cs="Arial"/>
          <w:sz w:val="24"/>
          <w:szCs w:val="24"/>
        </w:rPr>
      </w:pPr>
      <w:r w:rsidRPr="00105D3F">
        <w:rPr>
          <w:rStyle w:val="Hyperlink"/>
          <w:rFonts w:ascii="Arial" w:hAnsi="Arial" w:cs="Arial"/>
          <w:noProof/>
          <w:sz w:val="24"/>
          <w:szCs w:val="24"/>
        </w:rPr>
        <w:drawing>
          <wp:inline distT="0" distB="0" distL="0" distR="0" wp14:anchorId="4FA70E5A" wp14:editId="56DE82A3">
            <wp:extent cx="476250" cy="476250"/>
            <wp:effectExtent l="0" t="0" r="0" b="0"/>
            <wp:docPr id="2" name="Picture 2" descr="Color_FB_icon_2021_50p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FB_icon_2021_50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sidRPr="00105D3F">
        <w:rPr>
          <w:rStyle w:val="Hyperlink"/>
          <w:rFonts w:ascii="Arial" w:hAnsi="Arial" w:cs="Arial"/>
          <w:noProof/>
          <w:sz w:val="24"/>
          <w:szCs w:val="24"/>
        </w:rPr>
        <w:drawing>
          <wp:inline distT="0" distB="0" distL="0" distR="0" wp14:anchorId="31468F4B" wp14:editId="7AF3EF2F">
            <wp:extent cx="476250" cy="476250"/>
            <wp:effectExtent l="0" t="0" r="0" b="0"/>
            <wp:docPr id="3" name="Picture 3" descr="Color_IG_icon_2021_50p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_IG_icon_2021_50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14:anchorId="7B2BCE17" wp14:editId="5A8E3779">
            <wp:extent cx="476250" cy="476250"/>
            <wp:effectExtent l="0" t="0" r="0" b="0"/>
            <wp:docPr id="4" name="Picture 4" descr="Color_Twitter_icon_2021_50p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Twitter_icon_2021_50p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sz w:val="24"/>
          <w:szCs w:val="24"/>
        </w:rPr>
        <w:t xml:space="preserve">  </w:t>
      </w:r>
      <w:hyperlink r:id="rId17" w:history="1">
        <w:r w:rsidRPr="00105D3F">
          <w:rPr>
            <w:rStyle w:val="Hyperlink"/>
            <w:rFonts w:ascii="Arial" w:hAnsi="Arial" w:cs="Arial"/>
            <w:sz w:val="24"/>
            <w:szCs w:val="24"/>
          </w:rPr>
          <w:t xml:space="preserve"> </w:t>
        </w:r>
        <w:r w:rsidRPr="00105D3F">
          <w:rPr>
            <w:rStyle w:val="Hyperlink"/>
            <w:rFonts w:ascii="Arial" w:hAnsi="Arial" w:cs="Arial"/>
            <w:noProof/>
            <w:sz w:val="24"/>
            <w:szCs w:val="24"/>
          </w:rPr>
          <w:drawing>
            <wp:inline distT="0" distB="0" distL="0" distR="0" wp14:anchorId="1CF3052F" wp14:editId="321AA8F4">
              <wp:extent cx="476250" cy="476250"/>
              <wp:effectExtent l="0" t="0" r="0" b="0"/>
              <wp:docPr id="5" name="Picture 5" descr="Color_YT_icon_2021_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_YT_icon_2021_50p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w:p>
    <w:p w14:paraId="129961B4" w14:textId="77777777" w:rsidR="009F2D92" w:rsidRDefault="009F2D92" w:rsidP="009F2D92">
      <w:pPr>
        <w:spacing w:after="120"/>
        <w:jc w:val="center"/>
        <w:rPr>
          <w:rFonts w:ascii="Arial" w:hAnsi="Arial" w:cs="Arial"/>
          <w:sz w:val="24"/>
          <w:szCs w:val="24"/>
        </w:rPr>
      </w:pPr>
    </w:p>
    <w:p w14:paraId="2145E3B9" w14:textId="77777777" w:rsidR="009F2D92" w:rsidRPr="00817897" w:rsidRDefault="009F2D92" w:rsidP="009F2D92">
      <w:pPr>
        <w:spacing w:after="120"/>
        <w:jc w:val="center"/>
        <w:rPr>
          <w:rFonts w:ascii="Arial" w:hAnsi="Arial" w:cs="Arial"/>
          <w:b/>
          <w:sz w:val="28"/>
          <w:szCs w:val="28"/>
        </w:rPr>
      </w:pPr>
      <w:r w:rsidRPr="00817897">
        <w:rPr>
          <w:rFonts w:ascii="Arial" w:hAnsi="Arial" w:cs="Arial"/>
          <w:b/>
          <w:sz w:val="28"/>
          <w:szCs w:val="28"/>
        </w:rPr>
        <w:t>Ventura County Library has 12 locations</w:t>
      </w:r>
      <w:r>
        <w:rPr>
          <w:rFonts w:ascii="Arial" w:hAnsi="Arial" w:cs="Arial"/>
          <w:b/>
          <w:sz w:val="28"/>
          <w:szCs w:val="28"/>
        </w:rPr>
        <w:t xml:space="preserve"> and a Mobile Library</w:t>
      </w:r>
    </w:p>
    <w:p w14:paraId="113E05EE" w14:textId="77777777" w:rsidR="009F2D92" w:rsidRDefault="009F2D92" w:rsidP="009F2D92">
      <w:pPr>
        <w:spacing w:after="120"/>
        <w:jc w:val="center"/>
        <w:rPr>
          <w:rFonts w:ascii="Arial" w:hAnsi="Arial" w:cs="Arial"/>
          <w:sz w:val="24"/>
          <w:szCs w:val="24"/>
        </w:rPr>
      </w:pPr>
      <w:r>
        <w:rPr>
          <w:rFonts w:ascii="Arial" w:hAnsi="Arial" w:cs="Arial"/>
          <w:sz w:val="24"/>
          <w:szCs w:val="24"/>
        </w:rPr>
        <w:t xml:space="preserve">See our hours of service at </w:t>
      </w:r>
      <w:hyperlink r:id="rId19" w:history="1">
        <w:r w:rsidRPr="00087241">
          <w:rPr>
            <w:rStyle w:val="Hyperlink"/>
            <w:rFonts w:ascii="Arial" w:hAnsi="Arial" w:cs="Arial"/>
            <w:sz w:val="24"/>
            <w:szCs w:val="24"/>
          </w:rPr>
          <w:t>https://www.vencolibrary.org/locations</w:t>
        </w:r>
      </w:hyperlink>
    </w:p>
    <w:p w14:paraId="13762726" w14:textId="77777777" w:rsidR="009F2D92" w:rsidRDefault="009F2D92" w:rsidP="009F2D92">
      <w:pPr>
        <w:spacing w:after="120"/>
        <w:rPr>
          <w:rFonts w:ascii="Arial" w:hAnsi="Arial" w:cs="Arial"/>
          <w:sz w:val="24"/>
          <w:szCs w:val="24"/>
        </w:rPr>
      </w:pPr>
      <w:r>
        <w:rPr>
          <w:rFonts w:ascii="Arial" w:hAnsi="Arial" w:cs="Arial"/>
          <w:sz w:val="24"/>
          <w:szCs w:val="24"/>
        </w:rPr>
        <w:t>El Rio Branch:</w:t>
      </w:r>
    </w:p>
    <w:p w14:paraId="36C88C4F" w14:textId="77777777" w:rsidR="009F2D92" w:rsidRDefault="009F2D92" w:rsidP="009F2D92">
      <w:pPr>
        <w:numPr>
          <w:ilvl w:val="0"/>
          <w:numId w:val="5"/>
        </w:numPr>
        <w:spacing w:after="120"/>
        <w:rPr>
          <w:rFonts w:ascii="Arial" w:hAnsi="Arial" w:cs="Arial"/>
          <w:sz w:val="24"/>
          <w:szCs w:val="24"/>
        </w:rPr>
      </w:pPr>
      <w:r w:rsidRPr="00024947">
        <w:rPr>
          <w:rFonts w:ascii="Arial" w:hAnsi="Arial" w:cs="Arial"/>
          <w:sz w:val="24"/>
          <w:szCs w:val="24"/>
        </w:rPr>
        <w:t>Albert H. Soliz Library, 2820 Jourdan Street, Oxnard, CA 93036</w:t>
      </w:r>
    </w:p>
    <w:p w14:paraId="46BB92AF" w14:textId="77777777" w:rsidR="009F2D92" w:rsidRDefault="009F2D92" w:rsidP="009F2D92">
      <w:pPr>
        <w:spacing w:after="120"/>
        <w:rPr>
          <w:rFonts w:ascii="Arial" w:hAnsi="Arial" w:cs="Arial"/>
          <w:sz w:val="24"/>
          <w:szCs w:val="24"/>
        </w:rPr>
      </w:pPr>
      <w:r>
        <w:rPr>
          <w:rFonts w:ascii="Arial" w:hAnsi="Arial" w:cs="Arial"/>
          <w:sz w:val="24"/>
          <w:szCs w:val="24"/>
        </w:rPr>
        <w:t xml:space="preserve">Heritage Valley branches: </w:t>
      </w:r>
    </w:p>
    <w:p w14:paraId="24F71134" w14:textId="77777777" w:rsidR="009F2D92" w:rsidRPr="00B66F8D" w:rsidRDefault="009F2D92" w:rsidP="009F2D92">
      <w:pPr>
        <w:numPr>
          <w:ilvl w:val="0"/>
          <w:numId w:val="4"/>
        </w:numPr>
        <w:spacing w:after="120"/>
        <w:rPr>
          <w:rFonts w:ascii="Arial" w:hAnsi="Arial" w:cs="Arial"/>
          <w:sz w:val="24"/>
          <w:szCs w:val="24"/>
        </w:rPr>
      </w:pPr>
      <w:r w:rsidRPr="00B66F8D">
        <w:rPr>
          <w:rFonts w:ascii="Arial" w:hAnsi="Arial" w:cs="Arial"/>
          <w:sz w:val="24"/>
          <w:szCs w:val="24"/>
        </w:rPr>
        <w:t>Fillmore Library, 502 2nd Street, Fillmore, CA 93015</w:t>
      </w:r>
    </w:p>
    <w:p w14:paraId="355BB243" w14:textId="77777777" w:rsidR="009F2D92" w:rsidRDefault="009F2D92" w:rsidP="009F2D92">
      <w:pPr>
        <w:numPr>
          <w:ilvl w:val="0"/>
          <w:numId w:val="4"/>
        </w:numPr>
        <w:spacing w:after="120"/>
        <w:rPr>
          <w:rFonts w:ascii="Arial" w:hAnsi="Arial" w:cs="Arial"/>
          <w:sz w:val="24"/>
          <w:szCs w:val="24"/>
        </w:rPr>
      </w:pPr>
      <w:r w:rsidRPr="00B66F8D">
        <w:rPr>
          <w:rFonts w:ascii="Arial" w:hAnsi="Arial" w:cs="Arial"/>
          <w:sz w:val="24"/>
          <w:szCs w:val="24"/>
        </w:rPr>
        <w:t>Piru Library, 3811 Center Street, Piru, CA 93040</w:t>
      </w:r>
    </w:p>
    <w:p w14:paraId="19D27AED" w14:textId="77777777" w:rsidR="009F2D92" w:rsidRDefault="009F2D92" w:rsidP="009F2D92">
      <w:pPr>
        <w:spacing w:after="120"/>
        <w:rPr>
          <w:rFonts w:ascii="Arial" w:hAnsi="Arial" w:cs="Arial"/>
          <w:sz w:val="24"/>
          <w:szCs w:val="24"/>
        </w:rPr>
      </w:pPr>
      <w:r>
        <w:rPr>
          <w:rFonts w:ascii="Arial" w:hAnsi="Arial" w:cs="Arial"/>
          <w:sz w:val="24"/>
          <w:szCs w:val="24"/>
        </w:rPr>
        <w:t xml:space="preserve">Mobile Library </w:t>
      </w:r>
      <w:hyperlink r:id="rId20" w:history="1">
        <w:r w:rsidRPr="007F776C">
          <w:rPr>
            <w:rStyle w:val="Hyperlink"/>
            <w:rFonts w:ascii="Arial" w:hAnsi="Arial" w:cs="Arial"/>
            <w:sz w:val="24"/>
            <w:szCs w:val="24"/>
          </w:rPr>
          <w:t>https://www.vencolibrary.org/locations/mobile-library</w:t>
        </w:r>
      </w:hyperlink>
      <w:r>
        <w:rPr>
          <w:rFonts w:ascii="Arial" w:hAnsi="Arial" w:cs="Arial"/>
          <w:sz w:val="24"/>
          <w:szCs w:val="24"/>
        </w:rPr>
        <w:t xml:space="preserve"> </w:t>
      </w:r>
    </w:p>
    <w:p w14:paraId="3AC28D9F" w14:textId="77777777" w:rsidR="009F2D92" w:rsidRDefault="009F2D92" w:rsidP="009F2D92">
      <w:pPr>
        <w:spacing w:after="120"/>
        <w:rPr>
          <w:rFonts w:ascii="Arial" w:hAnsi="Arial" w:cs="Arial"/>
          <w:sz w:val="24"/>
          <w:szCs w:val="24"/>
        </w:rPr>
      </w:pPr>
      <w:r>
        <w:rPr>
          <w:rFonts w:ascii="Arial" w:hAnsi="Arial" w:cs="Arial"/>
          <w:sz w:val="24"/>
          <w:szCs w:val="24"/>
        </w:rPr>
        <w:t>Oak Park branch:</w:t>
      </w:r>
    </w:p>
    <w:p w14:paraId="54BFD717" w14:textId="77777777" w:rsidR="009F2D92" w:rsidRDefault="009F2D92" w:rsidP="009F2D92">
      <w:pPr>
        <w:numPr>
          <w:ilvl w:val="0"/>
          <w:numId w:val="6"/>
        </w:numPr>
        <w:spacing w:after="120"/>
        <w:rPr>
          <w:rFonts w:ascii="Arial" w:hAnsi="Arial" w:cs="Arial"/>
          <w:sz w:val="24"/>
          <w:szCs w:val="24"/>
        </w:rPr>
      </w:pPr>
      <w:r w:rsidRPr="00024947">
        <w:rPr>
          <w:rFonts w:ascii="Arial" w:hAnsi="Arial" w:cs="Arial"/>
          <w:sz w:val="24"/>
          <w:szCs w:val="24"/>
        </w:rPr>
        <w:t>Oak Park Library, 899 North Kanan Road, Oak Park, CA 91377</w:t>
      </w:r>
    </w:p>
    <w:p w14:paraId="5EAB6E63" w14:textId="77777777" w:rsidR="009F2D92" w:rsidRDefault="009F2D92" w:rsidP="009F2D92">
      <w:pPr>
        <w:spacing w:after="120"/>
        <w:rPr>
          <w:rFonts w:ascii="Arial" w:hAnsi="Arial" w:cs="Arial"/>
          <w:sz w:val="24"/>
          <w:szCs w:val="24"/>
        </w:rPr>
      </w:pPr>
      <w:r>
        <w:rPr>
          <w:rFonts w:ascii="Arial" w:hAnsi="Arial" w:cs="Arial"/>
          <w:sz w:val="24"/>
          <w:szCs w:val="24"/>
        </w:rPr>
        <w:t>Ojai Valley region branches:</w:t>
      </w:r>
    </w:p>
    <w:p w14:paraId="71B6AE6B" w14:textId="77777777" w:rsidR="009F2D92" w:rsidRPr="00B66F8D" w:rsidRDefault="009F2D92" w:rsidP="009F2D92">
      <w:pPr>
        <w:numPr>
          <w:ilvl w:val="0"/>
          <w:numId w:val="2"/>
        </w:numPr>
        <w:spacing w:after="120"/>
        <w:rPr>
          <w:rFonts w:ascii="Arial" w:hAnsi="Arial" w:cs="Arial"/>
          <w:sz w:val="24"/>
          <w:szCs w:val="24"/>
        </w:rPr>
      </w:pPr>
      <w:r w:rsidRPr="00B66F8D">
        <w:rPr>
          <w:rFonts w:ascii="Arial" w:hAnsi="Arial" w:cs="Arial"/>
          <w:sz w:val="24"/>
          <w:szCs w:val="24"/>
        </w:rPr>
        <w:t>Meiners Oaks Library,</w:t>
      </w:r>
      <w:r>
        <w:rPr>
          <w:rFonts w:ascii="Arial" w:hAnsi="Arial" w:cs="Arial"/>
          <w:sz w:val="24"/>
          <w:szCs w:val="24"/>
        </w:rPr>
        <w:t xml:space="preserve"> at</w:t>
      </w:r>
      <w:r w:rsidRPr="00B66F8D">
        <w:rPr>
          <w:rFonts w:ascii="Arial" w:hAnsi="Arial" w:cs="Arial"/>
          <w:sz w:val="24"/>
          <w:szCs w:val="24"/>
        </w:rPr>
        <w:t xml:space="preserve"> </w:t>
      </w:r>
      <w:r>
        <w:rPr>
          <w:rFonts w:ascii="Arial" w:hAnsi="Arial" w:cs="Arial"/>
          <w:sz w:val="24"/>
          <w:szCs w:val="24"/>
        </w:rPr>
        <w:t>Meiners Oaks Elementary, coming 2022</w:t>
      </w:r>
    </w:p>
    <w:p w14:paraId="084E32A4" w14:textId="77777777" w:rsidR="009F2D92" w:rsidRPr="00B66F8D" w:rsidRDefault="009F2D92" w:rsidP="009F2D92">
      <w:pPr>
        <w:numPr>
          <w:ilvl w:val="0"/>
          <w:numId w:val="2"/>
        </w:numPr>
        <w:spacing w:after="120"/>
        <w:rPr>
          <w:rFonts w:ascii="Arial" w:hAnsi="Arial" w:cs="Arial"/>
          <w:sz w:val="24"/>
          <w:szCs w:val="24"/>
        </w:rPr>
      </w:pPr>
      <w:r w:rsidRPr="00B66F8D">
        <w:rPr>
          <w:rFonts w:ascii="Arial" w:hAnsi="Arial" w:cs="Arial"/>
          <w:sz w:val="24"/>
          <w:szCs w:val="24"/>
        </w:rPr>
        <w:t xml:space="preserve">Oak View Library, 555 Mahoney Avenue, Oak View, CA 93022 </w:t>
      </w:r>
    </w:p>
    <w:p w14:paraId="3AF9631E" w14:textId="77777777" w:rsidR="009F2D92" w:rsidRDefault="009F2D92" w:rsidP="009F2D92">
      <w:pPr>
        <w:numPr>
          <w:ilvl w:val="0"/>
          <w:numId w:val="2"/>
        </w:numPr>
        <w:spacing w:after="120"/>
        <w:rPr>
          <w:rFonts w:ascii="Arial" w:hAnsi="Arial" w:cs="Arial"/>
          <w:sz w:val="24"/>
          <w:szCs w:val="24"/>
        </w:rPr>
      </w:pPr>
      <w:r w:rsidRPr="00B66F8D">
        <w:rPr>
          <w:rFonts w:ascii="Arial" w:hAnsi="Arial" w:cs="Arial"/>
          <w:sz w:val="24"/>
          <w:szCs w:val="24"/>
        </w:rPr>
        <w:t>Ojai Library, 111 East Ojai Avenue, Ojai, CA 93023</w:t>
      </w:r>
    </w:p>
    <w:p w14:paraId="0C5C4FD1" w14:textId="77777777" w:rsidR="009F2D92" w:rsidRDefault="009F2D92" w:rsidP="009F2D92">
      <w:pPr>
        <w:spacing w:after="120"/>
        <w:rPr>
          <w:rFonts w:ascii="Arial" w:hAnsi="Arial" w:cs="Arial"/>
          <w:sz w:val="24"/>
          <w:szCs w:val="24"/>
        </w:rPr>
      </w:pPr>
      <w:r>
        <w:rPr>
          <w:rFonts w:ascii="Arial" w:hAnsi="Arial" w:cs="Arial"/>
          <w:sz w:val="24"/>
          <w:szCs w:val="24"/>
        </w:rPr>
        <w:t xml:space="preserve">Port Hueneme branch: </w:t>
      </w:r>
    </w:p>
    <w:p w14:paraId="4C6EB734" w14:textId="77777777" w:rsidR="009F2D92" w:rsidRDefault="009F2D92" w:rsidP="009F2D92">
      <w:pPr>
        <w:numPr>
          <w:ilvl w:val="0"/>
          <w:numId w:val="3"/>
        </w:numPr>
        <w:spacing w:after="120"/>
        <w:rPr>
          <w:rFonts w:ascii="Arial" w:hAnsi="Arial" w:cs="Arial"/>
          <w:sz w:val="24"/>
          <w:szCs w:val="24"/>
        </w:rPr>
      </w:pPr>
      <w:r w:rsidRPr="00B66F8D">
        <w:rPr>
          <w:rFonts w:ascii="Arial" w:hAnsi="Arial" w:cs="Arial"/>
          <w:sz w:val="24"/>
          <w:szCs w:val="24"/>
        </w:rPr>
        <w:t>Ray D. Prueter Library, 510 Park Avenue, Port Hueneme, CA 93041</w:t>
      </w:r>
    </w:p>
    <w:p w14:paraId="4E771B29" w14:textId="77777777" w:rsidR="009F2D92" w:rsidRDefault="009F2D92" w:rsidP="009F2D92">
      <w:pPr>
        <w:spacing w:after="120"/>
        <w:rPr>
          <w:rFonts w:ascii="Arial" w:hAnsi="Arial" w:cs="Arial"/>
          <w:sz w:val="24"/>
          <w:szCs w:val="24"/>
        </w:rPr>
      </w:pPr>
      <w:r>
        <w:rPr>
          <w:rFonts w:ascii="Arial" w:hAnsi="Arial" w:cs="Arial"/>
          <w:sz w:val="24"/>
          <w:szCs w:val="24"/>
        </w:rPr>
        <w:t>Ventura region branches:</w:t>
      </w:r>
    </w:p>
    <w:p w14:paraId="4A59C27E" w14:textId="77777777" w:rsidR="009F2D92" w:rsidRPr="00B66F8D" w:rsidRDefault="009F2D92" w:rsidP="009F2D92">
      <w:pPr>
        <w:numPr>
          <w:ilvl w:val="0"/>
          <w:numId w:val="1"/>
        </w:numPr>
        <w:spacing w:after="120"/>
        <w:rPr>
          <w:rFonts w:ascii="Arial" w:hAnsi="Arial" w:cs="Arial"/>
          <w:sz w:val="24"/>
          <w:szCs w:val="24"/>
        </w:rPr>
      </w:pPr>
      <w:r w:rsidRPr="00B66F8D">
        <w:rPr>
          <w:rFonts w:ascii="Arial" w:hAnsi="Arial" w:cs="Arial"/>
          <w:sz w:val="24"/>
          <w:szCs w:val="24"/>
        </w:rPr>
        <w:t>Avenue Library, 606 North Ventura Avenue, Ventura, CA 93001</w:t>
      </w:r>
    </w:p>
    <w:p w14:paraId="70874A5D" w14:textId="77777777" w:rsidR="009F2D92" w:rsidRPr="00B66F8D" w:rsidRDefault="009F2D92" w:rsidP="009F2D92">
      <w:pPr>
        <w:numPr>
          <w:ilvl w:val="0"/>
          <w:numId w:val="1"/>
        </w:numPr>
        <w:spacing w:after="120"/>
        <w:rPr>
          <w:rFonts w:ascii="Arial" w:hAnsi="Arial" w:cs="Arial"/>
          <w:sz w:val="24"/>
          <w:szCs w:val="24"/>
        </w:rPr>
      </w:pPr>
      <w:r w:rsidRPr="00B66F8D">
        <w:rPr>
          <w:rFonts w:ascii="Arial" w:hAnsi="Arial" w:cs="Arial"/>
          <w:sz w:val="24"/>
          <w:szCs w:val="24"/>
        </w:rPr>
        <w:t>E.P. Foster Library, 651 East Main Street, Ventura, CA 93001</w:t>
      </w:r>
    </w:p>
    <w:p w14:paraId="113CD5E3" w14:textId="77777777" w:rsidR="009F2D92" w:rsidRPr="00B66F8D" w:rsidRDefault="009F2D92" w:rsidP="009F2D92">
      <w:pPr>
        <w:numPr>
          <w:ilvl w:val="0"/>
          <w:numId w:val="1"/>
        </w:numPr>
        <w:spacing w:after="120"/>
        <w:rPr>
          <w:rFonts w:ascii="Arial" w:hAnsi="Arial" w:cs="Arial"/>
          <w:sz w:val="24"/>
          <w:szCs w:val="24"/>
        </w:rPr>
      </w:pPr>
      <w:r w:rsidRPr="00B66F8D">
        <w:rPr>
          <w:rFonts w:ascii="Arial" w:hAnsi="Arial" w:cs="Arial"/>
          <w:sz w:val="24"/>
          <w:szCs w:val="24"/>
        </w:rPr>
        <w:t>Hill Road Library, 1070 S. Hill Road, Ventura, CA 93003</w:t>
      </w:r>
    </w:p>
    <w:p w14:paraId="65E621EE" w14:textId="77777777" w:rsidR="009F2D92" w:rsidRDefault="009F2D92" w:rsidP="009F2D92">
      <w:pPr>
        <w:numPr>
          <w:ilvl w:val="0"/>
          <w:numId w:val="1"/>
        </w:numPr>
        <w:spacing w:after="120"/>
        <w:rPr>
          <w:rFonts w:ascii="Arial" w:hAnsi="Arial" w:cs="Arial"/>
          <w:sz w:val="24"/>
          <w:szCs w:val="24"/>
        </w:rPr>
      </w:pPr>
      <w:r w:rsidRPr="00B66F8D">
        <w:rPr>
          <w:rFonts w:ascii="Arial" w:hAnsi="Arial" w:cs="Arial"/>
          <w:sz w:val="24"/>
          <w:szCs w:val="24"/>
        </w:rPr>
        <w:t>Saticoy Library, 1292 Los Angeles Avenue, Ventura, CA 93004</w:t>
      </w:r>
    </w:p>
    <w:p w14:paraId="48B097B4" w14:textId="77777777" w:rsidR="009F2D92" w:rsidRPr="00666DEE" w:rsidRDefault="009F2D92" w:rsidP="009F2D92">
      <w:pPr>
        <w:spacing w:after="120"/>
        <w:rPr>
          <w:rFonts w:ascii="Arial" w:hAnsi="Arial" w:cs="Arial"/>
          <w:sz w:val="24"/>
          <w:szCs w:val="24"/>
        </w:rPr>
      </w:pPr>
    </w:p>
    <w:p w14:paraId="39B8B1FA" w14:textId="77777777" w:rsidR="009F2D92" w:rsidRDefault="009F2D92" w:rsidP="009F2D92">
      <w:pPr>
        <w:pStyle w:val="BodyTextIndent2"/>
        <w:pBdr>
          <w:bottom w:val="thinThickThinMediumGap" w:sz="18" w:space="1" w:color="auto"/>
        </w:pBdr>
        <w:spacing w:line="240" w:lineRule="auto"/>
        <w:ind w:firstLine="0"/>
        <w:jc w:val="center"/>
        <w:rPr>
          <w:rFonts w:cs="Arial"/>
          <w:szCs w:val="24"/>
        </w:rPr>
      </w:pPr>
      <w:r w:rsidRPr="00666DEE">
        <w:rPr>
          <w:rFonts w:cs="Arial"/>
          <w:szCs w:val="24"/>
        </w:rPr>
        <w:t>###</w:t>
      </w:r>
    </w:p>
    <w:p w14:paraId="7D9098A3" w14:textId="77777777" w:rsidR="009F2D92" w:rsidRDefault="009F2D92" w:rsidP="009F2D92">
      <w:pPr>
        <w:pStyle w:val="BodyTextIndent2"/>
        <w:pBdr>
          <w:bottom w:val="thinThickThinMediumGap" w:sz="18" w:space="1" w:color="auto"/>
        </w:pBdr>
        <w:spacing w:line="240" w:lineRule="auto"/>
        <w:ind w:firstLine="0"/>
        <w:jc w:val="center"/>
        <w:rPr>
          <w:rFonts w:cs="Arial"/>
          <w:szCs w:val="24"/>
        </w:rPr>
      </w:pPr>
    </w:p>
    <w:p w14:paraId="2F3C96BC" w14:textId="77777777" w:rsidR="009F2D92" w:rsidRPr="00666DEE" w:rsidRDefault="009F2D92" w:rsidP="009F2D92">
      <w:pPr>
        <w:spacing w:after="120"/>
        <w:jc w:val="center"/>
        <w:rPr>
          <w:rFonts w:ascii="Arial" w:hAnsi="Arial" w:cs="Arial"/>
          <w:sz w:val="24"/>
          <w:szCs w:val="24"/>
        </w:rPr>
      </w:pPr>
      <w:r w:rsidRPr="00301325">
        <w:rPr>
          <w:rFonts w:ascii="Arial" w:hAnsi="Arial" w:cs="Arial"/>
        </w:rPr>
        <w:t xml:space="preserve">If you would prefer not to receive these event </w:t>
      </w:r>
      <w:r>
        <w:rPr>
          <w:rFonts w:ascii="Arial" w:hAnsi="Arial" w:cs="Arial"/>
        </w:rPr>
        <w:t xml:space="preserve">notices in the future, </w:t>
      </w:r>
      <w:r w:rsidRPr="00301325">
        <w:rPr>
          <w:rFonts w:ascii="Arial" w:hAnsi="Arial" w:cs="Arial"/>
        </w:rPr>
        <w:t>simply r</w:t>
      </w:r>
      <w:r>
        <w:rPr>
          <w:rFonts w:ascii="Arial" w:hAnsi="Arial" w:cs="Arial"/>
        </w:rPr>
        <w:t>eply to this email</w:t>
      </w:r>
      <w:r>
        <w:rPr>
          <w:rFonts w:ascii="Arial" w:hAnsi="Arial" w:cs="Arial"/>
        </w:rPr>
        <w:br/>
      </w:r>
      <w:r w:rsidRPr="00301325">
        <w:rPr>
          <w:rFonts w:ascii="Arial" w:hAnsi="Arial" w:cs="Arial"/>
        </w:rPr>
        <w:t>with UNSUBSCRIBE in the subject line.</w:t>
      </w:r>
    </w:p>
    <w:p w14:paraId="426F64F7" w14:textId="77777777" w:rsidR="00323B59" w:rsidRDefault="00323B59"/>
    <w:sectPr w:rsidR="00323B59">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C85"/>
    <w:multiLevelType w:val="hybridMultilevel"/>
    <w:tmpl w:val="E55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0FE"/>
    <w:multiLevelType w:val="hybridMultilevel"/>
    <w:tmpl w:val="59D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2789"/>
    <w:multiLevelType w:val="hybridMultilevel"/>
    <w:tmpl w:val="CE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72EEF"/>
    <w:multiLevelType w:val="hybridMultilevel"/>
    <w:tmpl w:val="9C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C4DFB"/>
    <w:multiLevelType w:val="hybridMultilevel"/>
    <w:tmpl w:val="D1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41998"/>
    <w:multiLevelType w:val="hybridMultilevel"/>
    <w:tmpl w:val="42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92"/>
    <w:rsid w:val="001B01BA"/>
    <w:rsid w:val="00323B59"/>
    <w:rsid w:val="006107C8"/>
    <w:rsid w:val="00987471"/>
    <w:rsid w:val="009E11C8"/>
    <w:rsid w:val="009F2D92"/>
    <w:rsid w:val="00BD24E5"/>
    <w:rsid w:val="00CE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9484"/>
  <w15:chartTrackingRefBased/>
  <w15:docId w15:val="{BE9A034E-7BC4-4EB6-93F1-F94D5BCD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92"/>
    <w:rPr>
      <w:rFonts w:eastAsia="Times New Roman" w:cs="Times New Roman"/>
      <w:sz w:val="20"/>
      <w:szCs w:val="20"/>
    </w:rPr>
  </w:style>
  <w:style w:type="paragraph" w:styleId="Heading1">
    <w:name w:val="heading 1"/>
    <w:basedOn w:val="Normal"/>
    <w:next w:val="Normal"/>
    <w:link w:val="Heading1Char"/>
    <w:qFormat/>
    <w:rsid w:val="009F2D92"/>
    <w:pPr>
      <w:keepNext/>
      <w:ind w:left="1440" w:hanging="1440"/>
      <w:jc w:val="center"/>
      <w:outlineLvl w:val="0"/>
    </w:pPr>
    <w:rPr>
      <w:rFonts w:ascii="Arial" w:hAnsi="Arial"/>
      <w:b/>
      <w:sz w:val="56"/>
      <w:u w:val="single"/>
    </w:rPr>
  </w:style>
  <w:style w:type="paragraph" w:styleId="Heading2">
    <w:name w:val="heading 2"/>
    <w:basedOn w:val="Normal"/>
    <w:next w:val="Normal"/>
    <w:link w:val="Heading2Char"/>
    <w:qFormat/>
    <w:rsid w:val="009F2D9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D92"/>
    <w:rPr>
      <w:rFonts w:ascii="Arial" w:eastAsia="Times New Roman" w:hAnsi="Arial" w:cs="Times New Roman"/>
      <w:b/>
      <w:sz w:val="56"/>
      <w:szCs w:val="20"/>
      <w:u w:val="single"/>
    </w:rPr>
  </w:style>
  <w:style w:type="character" w:customStyle="1" w:styleId="Heading2Char">
    <w:name w:val="Heading 2 Char"/>
    <w:basedOn w:val="DefaultParagraphFont"/>
    <w:link w:val="Heading2"/>
    <w:rsid w:val="009F2D92"/>
    <w:rPr>
      <w:rFonts w:eastAsia="Times New Roman" w:cs="Times New Roman"/>
      <w:szCs w:val="20"/>
    </w:rPr>
  </w:style>
  <w:style w:type="paragraph" w:styleId="BodyTextIndent">
    <w:name w:val="Body Text Indent"/>
    <w:basedOn w:val="Normal"/>
    <w:link w:val="BodyTextIndentChar"/>
    <w:rsid w:val="009F2D92"/>
    <w:pPr>
      <w:ind w:left="1440" w:hanging="1440"/>
    </w:pPr>
    <w:rPr>
      <w:rFonts w:ascii="Arial" w:hAnsi="Arial"/>
      <w:sz w:val="24"/>
    </w:rPr>
  </w:style>
  <w:style w:type="character" w:customStyle="1" w:styleId="BodyTextIndentChar">
    <w:name w:val="Body Text Indent Char"/>
    <w:basedOn w:val="DefaultParagraphFont"/>
    <w:link w:val="BodyTextIndent"/>
    <w:rsid w:val="009F2D92"/>
    <w:rPr>
      <w:rFonts w:ascii="Arial" w:eastAsia="Times New Roman" w:hAnsi="Arial" w:cs="Times New Roman"/>
      <w:szCs w:val="20"/>
    </w:rPr>
  </w:style>
  <w:style w:type="paragraph" w:styleId="BodyTextIndent2">
    <w:name w:val="Body Text Indent 2"/>
    <w:basedOn w:val="Normal"/>
    <w:link w:val="BodyTextIndent2Char"/>
    <w:rsid w:val="009F2D92"/>
    <w:pPr>
      <w:spacing w:line="480" w:lineRule="auto"/>
      <w:ind w:firstLine="720"/>
    </w:pPr>
    <w:rPr>
      <w:rFonts w:ascii="Arial" w:hAnsi="Arial"/>
      <w:sz w:val="24"/>
    </w:rPr>
  </w:style>
  <w:style w:type="character" w:customStyle="1" w:styleId="BodyTextIndent2Char">
    <w:name w:val="Body Text Indent 2 Char"/>
    <w:basedOn w:val="DefaultParagraphFont"/>
    <w:link w:val="BodyTextIndent2"/>
    <w:rsid w:val="009F2D92"/>
    <w:rPr>
      <w:rFonts w:ascii="Arial" w:eastAsia="Times New Roman" w:hAnsi="Arial" w:cs="Times New Roman"/>
      <w:szCs w:val="20"/>
    </w:rPr>
  </w:style>
  <w:style w:type="paragraph" w:styleId="BodyText">
    <w:name w:val="Body Text"/>
    <w:basedOn w:val="Normal"/>
    <w:link w:val="BodyTextChar"/>
    <w:rsid w:val="009F2D92"/>
    <w:rPr>
      <w:rFonts w:ascii="Arial" w:hAnsi="Arial"/>
      <w:sz w:val="24"/>
    </w:rPr>
  </w:style>
  <w:style w:type="character" w:customStyle="1" w:styleId="BodyTextChar">
    <w:name w:val="Body Text Char"/>
    <w:basedOn w:val="DefaultParagraphFont"/>
    <w:link w:val="BodyText"/>
    <w:rsid w:val="009F2D92"/>
    <w:rPr>
      <w:rFonts w:ascii="Arial" w:eastAsia="Times New Roman" w:hAnsi="Arial" w:cs="Times New Roman"/>
      <w:szCs w:val="20"/>
    </w:rPr>
  </w:style>
  <w:style w:type="character" w:styleId="Hyperlink">
    <w:name w:val="Hyperlink"/>
    <w:rsid w:val="009F2D92"/>
    <w:rPr>
      <w:color w:val="0000FF"/>
      <w:u w:val="single"/>
    </w:rPr>
  </w:style>
  <w:style w:type="paragraph" w:customStyle="1" w:styleId="Body">
    <w:name w:val="Body"/>
    <w:rsid w:val="009F2D92"/>
    <w:pPr>
      <w:pBdr>
        <w:top w:val="nil"/>
        <w:left w:val="nil"/>
        <w:bottom w:val="nil"/>
        <w:right w:val="nil"/>
        <w:between w:val="nil"/>
        <w:bar w:val="nil"/>
      </w:pBdr>
    </w:pPr>
    <w:rPr>
      <w:rFonts w:eastAsia="Arial Unicode M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vencolibrary/"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youtube.com/user/vencolibraryvideo"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vencolibrary.org/locations/mobile-libr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Ventura-County-Library-68759970694/" TargetMode="External"/><Relationship Id="rId5" Type="http://schemas.openxmlformats.org/officeDocument/2006/relationships/styles" Target="styles.xml"/><Relationship Id="rId15" Type="http://schemas.openxmlformats.org/officeDocument/2006/relationships/hyperlink" Target="https://twitter.com/vencolibrary" TargetMode="External"/><Relationship Id="rId10" Type="http://schemas.openxmlformats.org/officeDocument/2006/relationships/hyperlink" Target="http://www.vencolibrary.org" TargetMode="External"/><Relationship Id="rId19" Type="http://schemas.openxmlformats.org/officeDocument/2006/relationships/hyperlink" Target="https://www.vencolibrary.org/locations" TargetMode="External"/><Relationship Id="rId4" Type="http://schemas.openxmlformats.org/officeDocument/2006/relationships/numbering" Target="numbering.xml"/><Relationship Id="rId9" Type="http://schemas.openxmlformats.org/officeDocument/2006/relationships/hyperlink" Target="mailto:ron.solorzano@ventura.or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2F98DBC503E44A61CCF74C552805B" ma:contentTypeVersion="12" ma:contentTypeDescription="Create a new document." ma:contentTypeScope="" ma:versionID="1eb4087cfff3ffae1872f047159e7ddb">
  <xsd:schema xmlns:xsd="http://www.w3.org/2001/XMLSchema" xmlns:xs="http://www.w3.org/2001/XMLSchema" xmlns:p="http://schemas.microsoft.com/office/2006/metadata/properties" xmlns:ns3="8b50f1a9-d4ad-4688-a069-224bd8f2c953" xmlns:ns4="a1b655b5-c04d-4ed4-92dc-aee518eeba59" targetNamespace="http://schemas.microsoft.com/office/2006/metadata/properties" ma:root="true" ma:fieldsID="65411770fa9cfbcac6ed7f3f9cb8a51b" ns3:_="" ns4:_="">
    <xsd:import namespace="8b50f1a9-d4ad-4688-a069-224bd8f2c953"/>
    <xsd:import namespace="a1b655b5-c04d-4ed4-92dc-aee518eeba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0f1a9-d4ad-4688-a069-224bd8f2c9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655b5-c04d-4ed4-92dc-aee518eeba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85E83-3AC6-498C-80B1-F95E127D7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0f1a9-d4ad-4688-a069-224bd8f2c953"/>
    <ds:schemaRef ds:uri="a1b655b5-c04d-4ed4-92dc-aee518eeb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5B0D1-245F-494B-9F4E-CD3C6A1AEDA5}">
  <ds:schemaRefs>
    <ds:schemaRef ds:uri="http://schemas.microsoft.com/sharepoint/v3/contenttype/forms"/>
  </ds:schemaRefs>
</ds:datastoreItem>
</file>

<file path=customXml/itemProps3.xml><?xml version="1.0" encoding="utf-8"?>
<ds:datastoreItem xmlns:ds="http://schemas.openxmlformats.org/officeDocument/2006/customXml" ds:itemID="{D359BDA0-F82E-4C5E-9BE9-67356DF90290}">
  <ds:schemaRefs>
    <ds:schemaRef ds:uri="8b50f1a9-d4ad-4688-a069-224bd8f2c953"/>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documentManagement/types"/>
    <ds:schemaRef ds:uri="a1b655b5-c04d-4ed4-92dc-aee518eeba5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Solorzano, Ron</dc:creator>
  <cp:keywords/>
  <dc:description/>
  <cp:lastModifiedBy>Solorzano, Ron</cp:lastModifiedBy>
  <cp:revision>6</cp:revision>
  <dcterms:created xsi:type="dcterms:W3CDTF">2022-09-09T21:12:00Z</dcterms:created>
  <dcterms:modified xsi:type="dcterms:W3CDTF">2022-09-22T21:07:00Z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0x01010017E2F98DBC503E44A61CCF74C552805B</vt:lpwstr>
  </property>
</Properties>
</file>