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22EC8" w14:textId="288DF609" w:rsidR="00F36565" w:rsidRDefault="00B20275" w:rsidP="00F36565">
      <w:pPr>
        <w:pStyle w:val="Heading2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334FCE5" wp14:editId="7940085E">
            <wp:extent cx="1590675" cy="1009650"/>
            <wp:effectExtent l="0" t="0" r="0" b="0"/>
            <wp:docPr id="1" name="Picture 1" descr="library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c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9A86B" w14:textId="77777777" w:rsidR="001A35F7" w:rsidRPr="00817897" w:rsidRDefault="001A35F7" w:rsidP="00817897">
      <w:pPr>
        <w:pStyle w:val="Heading2"/>
        <w:rPr>
          <w:rFonts w:ascii="Arial" w:hAnsi="Arial" w:cs="Arial"/>
          <w:b/>
          <w:sz w:val="20"/>
        </w:rPr>
      </w:pPr>
    </w:p>
    <w:p w14:paraId="62AEE1B8" w14:textId="77777777" w:rsidR="001A35F7" w:rsidRPr="00216478" w:rsidRDefault="001A35F7">
      <w:pPr>
        <w:rPr>
          <w:rFonts w:ascii="Arial" w:hAnsi="Arial" w:cs="Arial"/>
          <w:sz w:val="24"/>
          <w:szCs w:val="24"/>
        </w:rPr>
      </w:pPr>
    </w:p>
    <w:p w14:paraId="6A16294E" w14:textId="5C7463E4" w:rsidR="00817897" w:rsidRPr="009C0C53" w:rsidRDefault="00D2281A" w:rsidP="00817897">
      <w:pPr>
        <w:pStyle w:val="Heading2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OJAI</w:t>
      </w:r>
      <w:r w:rsidRPr="009C0C53">
        <w:rPr>
          <w:rFonts w:ascii="Arial" w:hAnsi="Arial" w:cs="Arial"/>
          <w:b/>
          <w:sz w:val="28"/>
        </w:rPr>
        <w:t xml:space="preserve"> LIBRARY</w:t>
      </w:r>
      <w:r>
        <w:rPr>
          <w:rFonts w:ascii="Arial" w:hAnsi="Arial" w:cs="Arial"/>
          <w:b/>
          <w:sz w:val="28"/>
        </w:rPr>
        <w:t xml:space="preserve"> | VENTURA COUNTY LIBRARY</w:t>
      </w:r>
    </w:p>
    <w:p w14:paraId="6F3B90E4" w14:textId="2F6C9F9E" w:rsidR="00817897" w:rsidRDefault="00D2281A" w:rsidP="00817897">
      <w:pPr>
        <w:pStyle w:val="Heading2"/>
        <w:jc w:val="center"/>
        <w:rPr>
          <w:rFonts w:ascii="Arial" w:hAnsi="Arial" w:cs="Arial"/>
        </w:rPr>
      </w:pPr>
      <w:r>
        <w:rPr>
          <w:rFonts w:ascii="Arial" w:hAnsi="Arial" w:cs="Arial"/>
        </w:rPr>
        <w:t>111 E. Ojai Avenue, Ojai, CA</w:t>
      </w:r>
      <w:r w:rsidR="000A5D8B">
        <w:rPr>
          <w:rFonts w:ascii="Arial" w:hAnsi="Arial" w:cs="Arial"/>
        </w:rPr>
        <w:t> 930</w:t>
      </w:r>
      <w:r>
        <w:rPr>
          <w:rFonts w:ascii="Arial" w:hAnsi="Arial" w:cs="Arial"/>
        </w:rPr>
        <w:t>2</w:t>
      </w:r>
      <w:r w:rsidR="000A5D8B">
        <w:rPr>
          <w:rFonts w:ascii="Arial" w:hAnsi="Arial" w:cs="Arial"/>
        </w:rPr>
        <w:t>3</w:t>
      </w:r>
    </w:p>
    <w:p w14:paraId="5B3268D2" w14:textId="77777777" w:rsidR="00817897" w:rsidRPr="00817897" w:rsidRDefault="00817897" w:rsidP="00817897">
      <w:pPr>
        <w:pStyle w:val="Heading1"/>
        <w:ind w:left="0" w:firstLine="0"/>
        <w:rPr>
          <w:rFonts w:cs="Arial"/>
          <w:b w:val="0"/>
          <w:noProof/>
          <w:sz w:val="24"/>
          <w:szCs w:val="24"/>
        </w:rPr>
      </w:pPr>
      <w:r w:rsidRPr="00817897">
        <w:rPr>
          <w:rFonts w:cs="Arial"/>
          <w:b w:val="0"/>
          <w:sz w:val="24"/>
          <w:szCs w:val="24"/>
        </w:rPr>
        <w:t>www.vencolibrary.org</w:t>
      </w:r>
    </w:p>
    <w:p w14:paraId="37EC3301" w14:textId="77777777" w:rsidR="00817897" w:rsidRPr="00D92248" w:rsidRDefault="00817897" w:rsidP="00817897">
      <w:pPr>
        <w:pStyle w:val="Heading1"/>
        <w:ind w:left="0" w:firstLine="0"/>
        <w:rPr>
          <w:rFonts w:cs="Arial"/>
          <w:sz w:val="16"/>
          <w:szCs w:val="16"/>
        </w:rPr>
      </w:pPr>
    </w:p>
    <w:p w14:paraId="7B6D8AB8" w14:textId="0B4A13F6" w:rsidR="00817897" w:rsidRPr="00F36565" w:rsidRDefault="00817897" w:rsidP="00817897">
      <w:pPr>
        <w:pStyle w:val="Heading1"/>
        <w:ind w:left="0" w:firstLine="0"/>
        <w:rPr>
          <w:rFonts w:cs="Arial"/>
        </w:rPr>
      </w:pPr>
      <w:r>
        <w:rPr>
          <w:rFonts w:cs="Arial"/>
        </w:rPr>
        <w:t>FOR IMMEDIATE</w:t>
      </w:r>
      <w:r w:rsidRPr="00F36565">
        <w:rPr>
          <w:rFonts w:cs="Arial"/>
        </w:rPr>
        <w:t xml:space="preserve"> RELEASE</w:t>
      </w:r>
      <w:r w:rsidR="008C7B43">
        <w:rPr>
          <w:rFonts w:cs="Arial"/>
        </w:rPr>
        <w:br/>
      </w:r>
      <w:r w:rsidR="00225B93">
        <w:rPr>
          <w:rFonts w:cs="Arial"/>
          <w:sz w:val="28"/>
          <w:szCs w:val="28"/>
          <w:u w:val="none"/>
        </w:rPr>
        <w:t>May</w:t>
      </w:r>
      <w:r w:rsidR="00D71134">
        <w:rPr>
          <w:rFonts w:cs="Arial"/>
          <w:sz w:val="28"/>
          <w:szCs w:val="28"/>
          <w:u w:val="none"/>
        </w:rPr>
        <w:t xml:space="preserve"> </w:t>
      </w:r>
      <w:r w:rsidR="00225B93">
        <w:rPr>
          <w:rFonts w:cs="Arial"/>
          <w:sz w:val="28"/>
          <w:szCs w:val="28"/>
          <w:u w:val="none"/>
        </w:rPr>
        <w:t>1</w:t>
      </w:r>
      <w:r w:rsidR="00680AB1">
        <w:rPr>
          <w:rFonts w:cs="Arial"/>
          <w:sz w:val="28"/>
          <w:szCs w:val="28"/>
          <w:u w:val="none"/>
        </w:rPr>
        <w:t>7</w:t>
      </w:r>
      <w:bookmarkStart w:id="0" w:name="_GoBack"/>
      <w:bookmarkEnd w:id="0"/>
      <w:r w:rsidR="006C209A">
        <w:rPr>
          <w:rFonts w:cs="Arial"/>
          <w:sz w:val="28"/>
          <w:szCs w:val="28"/>
          <w:u w:val="none"/>
        </w:rPr>
        <w:t>, 202</w:t>
      </w:r>
      <w:r w:rsidR="000A5D8B">
        <w:rPr>
          <w:rFonts w:cs="Arial"/>
          <w:sz w:val="28"/>
          <w:szCs w:val="28"/>
          <w:u w:val="none"/>
        </w:rPr>
        <w:t>2</w:t>
      </w:r>
    </w:p>
    <w:p w14:paraId="346FC17C" w14:textId="77777777" w:rsidR="00817897" w:rsidRPr="00F36565" w:rsidRDefault="00817897" w:rsidP="00817897">
      <w:pPr>
        <w:pStyle w:val="BodyTextIndent"/>
        <w:rPr>
          <w:rFonts w:cs="Arial"/>
          <w:b/>
        </w:rPr>
      </w:pPr>
    </w:p>
    <w:p w14:paraId="3E5E89A3" w14:textId="77777777" w:rsidR="00817897" w:rsidRPr="00216478" w:rsidRDefault="00817897" w:rsidP="00817897">
      <w:pPr>
        <w:pStyle w:val="BodyTextIndent"/>
        <w:rPr>
          <w:rFonts w:cs="Arial"/>
          <w:szCs w:val="24"/>
        </w:rPr>
      </w:pPr>
      <w:r w:rsidRPr="00216478">
        <w:rPr>
          <w:rFonts w:cs="Arial"/>
          <w:szCs w:val="24"/>
        </w:rPr>
        <w:t xml:space="preserve"> </w:t>
      </w:r>
    </w:p>
    <w:p w14:paraId="4BD31904" w14:textId="30DCE4F5" w:rsidR="00817897" w:rsidRPr="00216478" w:rsidRDefault="00817897" w:rsidP="00817897">
      <w:pPr>
        <w:spacing w:after="120"/>
        <w:ind w:left="1440" w:hanging="1440"/>
        <w:rPr>
          <w:rFonts w:ascii="Arial" w:hAnsi="Arial" w:cs="Arial"/>
          <w:sz w:val="24"/>
          <w:szCs w:val="24"/>
        </w:rPr>
      </w:pPr>
      <w:r w:rsidRPr="00216478">
        <w:rPr>
          <w:rFonts w:ascii="Arial" w:hAnsi="Arial" w:cs="Arial"/>
          <w:sz w:val="24"/>
          <w:szCs w:val="24"/>
        </w:rPr>
        <w:t>SUBJECT:</w:t>
      </w:r>
      <w:r w:rsidRPr="00B43F67">
        <w:rPr>
          <w:rFonts w:ascii="Arial" w:hAnsi="Arial" w:cs="Arial"/>
          <w:sz w:val="24"/>
          <w:szCs w:val="24"/>
        </w:rPr>
        <w:tab/>
      </w:r>
      <w:r w:rsidR="00B43F67" w:rsidRPr="00B43F67">
        <w:rPr>
          <w:rFonts w:ascii="Arial" w:hAnsi="Arial"/>
          <w:b/>
          <w:bCs/>
          <w:i/>
          <w:sz w:val="24"/>
          <w:szCs w:val="24"/>
        </w:rPr>
        <w:t>Autism</w:t>
      </w:r>
      <w:r w:rsidR="00051576">
        <w:rPr>
          <w:rFonts w:ascii="Arial" w:hAnsi="Arial"/>
          <w:b/>
          <w:bCs/>
          <w:i/>
          <w:sz w:val="24"/>
          <w:szCs w:val="24"/>
          <w:lang w:val="fr-FR"/>
        </w:rPr>
        <w:t xml:space="preserve"> o</w:t>
      </w:r>
      <w:r w:rsidR="00B43F67">
        <w:rPr>
          <w:rFonts w:ascii="Arial" w:hAnsi="Arial"/>
          <w:b/>
          <w:bCs/>
          <w:i/>
          <w:sz w:val="24"/>
          <w:szCs w:val="24"/>
          <w:lang w:val="fr-FR"/>
        </w:rPr>
        <w:t>ver the</w:t>
      </w:r>
      <w:r w:rsidR="00B43F67" w:rsidRPr="00B43F67">
        <w:rPr>
          <w:rFonts w:ascii="Arial" w:hAnsi="Arial"/>
          <w:b/>
          <w:bCs/>
          <w:i/>
          <w:sz w:val="24"/>
          <w:szCs w:val="24"/>
        </w:rPr>
        <w:t xml:space="preserve"> Years</w:t>
      </w:r>
      <w:r w:rsidR="00BB208B" w:rsidRPr="00BB208B">
        <w:rPr>
          <w:rFonts w:ascii="Arial" w:hAnsi="Arial"/>
          <w:bCs/>
          <w:sz w:val="24"/>
          <w:szCs w:val="24"/>
          <w:lang w:val="fr-FR"/>
        </w:rPr>
        <w:t xml:space="preserve"> – </w:t>
      </w:r>
      <w:r w:rsidR="00B43F67">
        <w:rPr>
          <w:rFonts w:ascii="Arial" w:hAnsi="Arial"/>
          <w:bCs/>
          <w:sz w:val="24"/>
          <w:szCs w:val="24"/>
          <w:lang w:val="fr-FR"/>
        </w:rPr>
        <w:t>An</w:t>
      </w:r>
      <w:r w:rsidR="00BB208B" w:rsidRPr="00B43F67">
        <w:rPr>
          <w:rFonts w:ascii="Arial" w:hAnsi="Arial"/>
          <w:bCs/>
          <w:sz w:val="24"/>
          <w:szCs w:val="24"/>
        </w:rPr>
        <w:t xml:space="preserve"> author </w:t>
      </w:r>
      <w:r w:rsidR="00B43F67" w:rsidRPr="00B43F67">
        <w:rPr>
          <w:rFonts w:ascii="Arial" w:hAnsi="Arial"/>
          <w:bCs/>
          <w:sz w:val="24"/>
          <w:szCs w:val="24"/>
        </w:rPr>
        <w:t>presentation</w:t>
      </w:r>
      <w:r w:rsidR="00B43F67">
        <w:rPr>
          <w:rFonts w:ascii="Arial" w:hAnsi="Arial"/>
          <w:bCs/>
          <w:sz w:val="24"/>
          <w:szCs w:val="24"/>
          <w:lang w:val="fr-FR"/>
        </w:rPr>
        <w:t xml:space="preserve"> by Micaela Ellis</w:t>
      </w:r>
      <w:r w:rsidR="00BB208B">
        <w:rPr>
          <w:rFonts w:ascii="Arial" w:hAnsi="Arial"/>
          <w:sz w:val="24"/>
          <w:szCs w:val="24"/>
        </w:rPr>
        <w:t xml:space="preserve"> </w:t>
      </w:r>
      <w:r w:rsidR="000A5D8B">
        <w:rPr>
          <w:rFonts w:ascii="Arial" w:hAnsi="Arial"/>
          <w:sz w:val="24"/>
          <w:szCs w:val="24"/>
        </w:rPr>
        <w:t xml:space="preserve">– </w:t>
      </w:r>
      <w:r w:rsidR="00BB208B">
        <w:rPr>
          <w:rFonts w:ascii="Arial" w:hAnsi="Arial"/>
          <w:sz w:val="24"/>
          <w:szCs w:val="24"/>
        </w:rPr>
        <w:t>at the Ojai Library</w:t>
      </w:r>
    </w:p>
    <w:p w14:paraId="7C739062" w14:textId="77777777" w:rsidR="00817897" w:rsidRPr="00216478" w:rsidRDefault="00817897" w:rsidP="00817897">
      <w:pPr>
        <w:pStyle w:val="BodyText"/>
        <w:spacing w:after="120"/>
        <w:ind w:left="1440" w:hanging="1440"/>
        <w:rPr>
          <w:rFonts w:cs="Arial"/>
          <w:szCs w:val="24"/>
        </w:rPr>
      </w:pPr>
      <w:r w:rsidRPr="00216478">
        <w:rPr>
          <w:rFonts w:cs="Arial"/>
          <w:szCs w:val="24"/>
        </w:rPr>
        <w:t>CONTACT:</w:t>
      </w:r>
      <w:r w:rsidRPr="00216478">
        <w:rPr>
          <w:rFonts w:cs="Arial"/>
          <w:szCs w:val="24"/>
        </w:rPr>
        <w:tab/>
      </w:r>
      <w:r w:rsidR="00335B62">
        <w:rPr>
          <w:rFonts w:cs="Arial"/>
          <w:szCs w:val="24"/>
        </w:rPr>
        <w:t>Ron Solórzano</w:t>
      </w:r>
      <w:r w:rsidR="00335B62" w:rsidRPr="00216478">
        <w:rPr>
          <w:rFonts w:cs="Arial"/>
          <w:szCs w:val="24"/>
        </w:rPr>
        <w:t xml:space="preserve">, </w:t>
      </w:r>
      <w:r w:rsidR="00335B62">
        <w:rPr>
          <w:rFonts w:cs="Arial"/>
          <w:szCs w:val="24"/>
        </w:rPr>
        <w:t>Regional Librarian</w:t>
      </w:r>
      <w:r w:rsidR="00335B62" w:rsidRPr="00216478">
        <w:rPr>
          <w:rFonts w:cs="Arial"/>
          <w:szCs w:val="24"/>
        </w:rPr>
        <w:t xml:space="preserve">, </w:t>
      </w:r>
      <w:r w:rsidR="00335B62">
        <w:rPr>
          <w:rFonts w:cs="Arial"/>
          <w:szCs w:val="24"/>
        </w:rPr>
        <w:t>(805) 218</w:t>
      </w:r>
      <w:r w:rsidR="00335B62" w:rsidRPr="00A80558">
        <w:rPr>
          <w:rFonts w:cs="Arial"/>
          <w:szCs w:val="24"/>
        </w:rPr>
        <w:t>-</w:t>
      </w:r>
      <w:r w:rsidR="00335B62">
        <w:rPr>
          <w:rFonts w:cs="Arial"/>
          <w:szCs w:val="24"/>
        </w:rPr>
        <w:t>9146</w:t>
      </w:r>
    </w:p>
    <w:p w14:paraId="7876E8F3" w14:textId="4C4A34DF" w:rsidR="00817897" w:rsidRPr="00216478" w:rsidRDefault="00817897" w:rsidP="00817897">
      <w:pPr>
        <w:pStyle w:val="Heading2"/>
        <w:spacing w:after="120"/>
        <w:rPr>
          <w:rFonts w:ascii="Arial" w:hAnsi="Arial" w:cs="Arial"/>
          <w:szCs w:val="24"/>
        </w:rPr>
      </w:pPr>
      <w:r w:rsidRPr="00216478">
        <w:rPr>
          <w:rFonts w:ascii="Arial" w:hAnsi="Arial" w:cs="Arial"/>
          <w:szCs w:val="24"/>
        </w:rPr>
        <w:t>DATE:</w:t>
      </w:r>
      <w:r w:rsidRPr="00216478">
        <w:rPr>
          <w:rFonts w:ascii="Arial" w:hAnsi="Arial" w:cs="Arial"/>
          <w:szCs w:val="24"/>
        </w:rPr>
        <w:tab/>
      </w:r>
      <w:r w:rsidRPr="00216478">
        <w:rPr>
          <w:rFonts w:ascii="Arial" w:hAnsi="Arial" w:cs="Arial"/>
          <w:szCs w:val="24"/>
        </w:rPr>
        <w:tab/>
      </w:r>
      <w:r w:rsidR="00BB208B">
        <w:rPr>
          <w:rFonts w:ascii="Arial" w:hAnsi="Arial" w:cs="Arial"/>
          <w:szCs w:val="24"/>
        </w:rPr>
        <w:t>Saturday</w:t>
      </w:r>
      <w:r w:rsidR="0018066F">
        <w:rPr>
          <w:rFonts w:ascii="Arial" w:hAnsi="Arial" w:cs="Arial"/>
          <w:szCs w:val="24"/>
        </w:rPr>
        <w:t xml:space="preserve">, </w:t>
      </w:r>
      <w:r w:rsidR="00B43F67">
        <w:rPr>
          <w:rFonts w:ascii="Arial" w:hAnsi="Arial" w:cs="Arial"/>
          <w:szCs w:val="24"/>
        </w:rPr>
        <w:t>June 4</w:t>
      </w:r>
      <w:r w:rsidR="0018066F">
        <w:rPr>
          <w:rFonts w:ascii="Arial" w:hAnsi="Arial" w:cs="Arial"/>
          <w:szCs w:val="24"/>
        </w:rPr>
        <w:t xml:space="preserve">, 2022; </w:t>
      </w:r>
      <w:r w:rsidR="00BB208B">
        <w:rPr>
          <w:rFonts w:ascii="Arial" w:hAnsi="Arial" w:cs="Arial"/>
          <w:szCs w:val="24"/>
        </w:rPr>
        <w:t>2</w:t>
      </w:r>
      <w:r w:rsidR="0018066F">
        <w:rPr>
          <w:rFonts w:ascii="Arial" w:hAnsi="Arial" w:cs="Arial"/>
          <w:szCs w:val="24"/>
        </w:rPr>
        <w:t>pm</w:t>
      </w:r>
    </w:p>
    <w:p w14:paraId="04D39B1B" w14:textId="77777777" w:rsidR="00817897" w:rsidRDefault="00817897" w:rsidP="00817897">
      <w:pPr>
        <w:rPr>
          <w:rFonts w:ascii="Arial" w:hAnsi="Arial" w:cs="Arial"/>
          <w:sz w:val="24"/>
          <w:szCs w:val="24"/>
        </w:rPr>
      </w:pPr>
    </w:p>
    <w:p w14:paraId="60B0C488" w14:textId="10B7CCBF" w:rsidR="0018066F" w:rsidRDefault="00B43F67" w:rsidP="00B43F67">
      <w:pPr>
        <w:pStyle w:val="Body"/>
        <w:spacing w:after="120"/>
        <w:rPr>
          <w:rFonts w:ascii="Arial" w:eastAsia="Arial" w:hAnsi="Arial" w:cs="Arial"/>
          <w:sz w:val="24"/>
          <w:szCs w:val="24"/>
        </w:rPr>
      </w:pPr>
      <w:r w:rsidRPr="00B43F67">
        <w:rPr>
          <w:rFonts w:ascii="Arial" w:hAnsi="Arial"/>
          <w:sz w:val="24"/>
          <w:szCs w:val="24"/>
        </w:rPr>
        <w:t xml:space="preserve">Sixteen-year-old author </w:t>
      </w:r>
      <w:r w:rsidRPr="00B43F67">
        <w:rPr>
          <w:rFonts w:ascii="Arial" w:hAnsi="Arial"/>
          <w:b/>
          <w:sz w:val="24"/>
          <w:szCs w:val="24"/>
        </w:rPr>
        <w:t>Micaela Ellis</w:t>
      </w:r>
      <w:r w:rsidRPr="00B43F67">
        <w:rPr>
          <w:rFonts w:ascii="Arial" w:hAnsi="Arial"/>
          <w:sz w:val="24"/>
          <w:szCs w:val="24"/>
        </w:rPr>
        <w:t xml:space="preserve"> will visit the Ojai Library at </w:t>
      </w:r>
      <w:r w:rsidRPr="00B43F67">
        <w:rPr>
          <w:rFonts w:ascii="Arial" w:hAnsi="Arial"/>
          <w:b/>
          <w:sz w:val="24"/>
          <w:szCs w:val="24"/>
        </w:rPr>
        <w:t xml:space="preserve">2pm on Saturday, June </w:t>
      </w:r>
      <w:r w:rsidR="00907F6A">
        <w:rPr>
          <w:rFonts w:ascii="Arial" w:hAnsi="Arial"/>
          <w:b/>
          <w:sz w:val="24"/>
          <w:szCs w:val="24"/>
        </w:rPr>
        <w:t>4</w:t>
      </w:r>
      <w:r w:rsidRPr="00B43F67">
        <w:rPr>
          <w:rFonts w:ascii="Arial" w:hAnsi="Arial"/>
          <w:b/>
          <w:sz w:val="24"/>
          <w:szCs w:val="24"/>
        </w:rPr>
        <w:t>, 2022</w:t>
      </w:r>
      <w:r w:rsidRPr="00B43F67">
        <w:rPr>
          <w:rFonts w:ascii="Arial" w:hAnsi="Arial"/>
          <w:sz w:val="24"/>
          <w:szCs w:val="24"/>
        </w:rPr>
        <w:t xml:space="preserve">, to speak about her book, </w:t>
      </w:r>
      <w:r w:rsidRPr="00B43F67">
        <w:rPr>
          <w:rFonts w:ascii="Arial" w:hAnsi="Arial"/>
          <w:b/>
          <w:i/>
          <w:sz w:val="24"/>
          <w:szCs w:val="24"/>
        </w:rPr>
        <w:t xml:space="preserve">Autism </w:t>
      </w:r>
      <w:r w:rsidR="00051576">
        <w:rPr>
          <w:rFonts w:ascii="Arial" w:hAnsi="Arial"/>
          <w:b/>
          <w:i/>
          <w:sz w:val="24"/>
          <w:szCs w:val="24"/>
        </w:rPr>
        <w:t>o</w:t>
      </w:r>
      <w:r w:rsidRPr="00B43F67">
        <w:rPr>
          <w:rFonts w:ascii="Arial" w:hAnsi="Arial"/>
          <w:b/>
          <w:i/>
          <w:sz w:val="24"/>
          <w:szCs w:val="24"/>
        </w:rPr>
        <w:t>ver the Years: A Twelve Year Old’s Memoir</w:t>
      </w:r>
      <w:r w:rsidRPr="00B43F67">
        <w:rPr>
          <w:rFonts w:ascii="Arial" w:hAnsi="Arial"/>
          <w:sz w:val="24"/>
          <w:szCs w:val="24"/>
        </w:rPr>
        <w:t>. During this talk Micaela will share her perspectives on life as a young adult</w:t>
      </w:r>
      <w:r>
        <w:rPr>
          <w:rFonts w:ascii="Arial" w:hAnsi="Arial"/>
          <w:sz w:val="24"/>
          <w:szCs w:val="24"/>
        </w:rPr>
        <w:t xml:space="preserve"> </w:t>
      </w:r>
      <w:r w:rsidRPr="00B43F67">
        <w:rPr>
          <w:rFonts w:ascii="Arial" w:hAnsi="Arial"/>
          <w:sz w:val="24"/>
          <w:szCs w:val="24"/>
        </w:rPr>
        <w:t>with autism.</w:t>
      </w:r>
    </w:p>
    <w:p w14:paraId="6ECE3BE0" w14:textId="64E3C6E9" w:rsidR="00225B93" w:rsidRPr="00225B93" w:rsidRDefault="00225B93" w:rsidP="00225B93">
      <w:pPr>
        <w:spacing w:after="120"/>
        <w:rPr>
          <w:rFonts w:ascii="Arial" w:hAnsi="Arial" w:cs="Arial"/>
          <w:sz w:val="24"/>
          <w:szCs w:val="24"/>
        </w:rPr>
      </w:pPr>
      <w:r w:rsidRPr="00225B93">
        <w:rPr>
          <w:rFonts w:ascii="Arial" w:hAnsi="Arial" w:cs="Arial"/>
          <w:sz w:val="24"/>
          <w:szCs w:val="24"/>
        </w:rPr>
        <w:t>While expanding perceptions of autism, Micaela hopes to educate others on some of</w:t>
      </w:r>
      <w:r>
        <w:rPr>
          <w:rFonts w:ascii="Arial" w:hAnsi="Arial" w:cs="Arial"/>
          <w:sz w:val="24"/>
          <w:szCs w:val="24"/>
        </w:rPr>
        <w:t xml:space="preserve"> </w:t>
      </w:r>
      <w:r w:rsidRPr="00225B93">
        <w:rPr>
          <w:rFonts w:ascii="Arial" w:hAnsi="Arial" w:cs="Arial"/>
          <w:sz w:val="24"/>
          <w:szCs w:val="24"/>
        </w:rPr>
        <w:t>the challenges that people with autism might face and sh</w:t>
      </w:r>
      <w:r>
        <w:rPr>
          <w:rFonts w:ascii="Arial" w:hAnsi="Arial" w:cs="Arial"/>
          <w:sz w:val="24"/>
          <w:szCs w:val="24"/>
        </w:rPr>
        <w:t xml:space="preserve">are the many </w:t>
      </w:r>
      <w:r w:rsidRPr="00225B93">
        <w:rPr>
          <w:rFonts w:ascii="Arial" w:hAnsi="Arial" w:cs="Arial"/>
          <w:sz w:val="24"/>
          <w:szCs w:val="24"/>
        </w:rPr>
        <w:t>opportunities for</w:t>
      </w:r>
      <w:r>
        <w:rPr>
          <w:rFonts w:ascii="Arial" w:hAnsi="Arial" w:cs="Arial"/>
          <w:sz w:val="24"/>
          <w:szCs w:val="24"/>
        </w:rPr>
        <w:t xml:space="preserve"> </w:t>
      </w:r>
      <w:r w:rsidRPr="00225B93">
        <w:rPr>
          <w:rFonts w:ascii="Arial" w:hAnsi="Arial" w:cs="Arial"/>
          <w:sz w:val="24"/>
          <w:szCs w:val="24"/>
        </w:rPr>
        <w:t>growth and learning that are available to children like her when they are respected and</w:t>
      </w:r>
      <w:r>
        <w:rPr>
          <w:rFonts w:ascii="Arial" w:hAnsi="Arial" w:cs="Arial"/>
          <w:sz w:val="24"/>
          <w:szCs w:val="24"/>
        </w:rPr>
        <w:t xml:space="preserve"> </w:t>
      </w:r>
      <w:r w:rsidRPr="00225B93">
        <w:rPr>
          <w:rFonts w:ascii="Arial" w:hAnsi="Arial" w:cs="Arial"/>
          <w:sz w:val="24"/>
          <w:szCs w:val="24"/>
        </w:rPr>
        <w:t>understood.</w:t>
      </w:r>
    </w:p>
    <w:p w14:paraId="5F6389CB" w14:textId="70BCD5CA" w:rsidR="00BB208B" w:rsidRDefault="00225B93" w:rsidP="00225B93">
      <w:pPr>
        <w:spacing w:after="120"/>
        <w:rPr>
          <w:rFonts w:ascii="Arial" w:hAnsi="Arial" w:cs="Arial"/>
          <w:sz w:val="24"/>
          <w:szCs w:val="24"/>
        </w:rPr>
      </w:pPr>
      <w:r w:rsidRPr="00225B93">
        <w:rPr>
          <w:rFonts w:ascii="Arial" w:hAnsi="Arial" w:cs="Arial"/>
          <w:sz w:val="24"/>
          <w:szCs w:val="24"/>
        </w:rPr>
        <w:t xml:space="preserve">Micaela wrote </w:t>
      </w:r>
      <w:r w:rsidRPr="00225B93">
        <w:rPr>
          <w:rFonts w:ascii="Arial" w:hAnsi="Arial" w:cs="Arial"/>
          <w:i/>
          <w:sz w:val="24"/>
          <w:szCs w:val="24"/>
        </w:rPr>
        <w:t xml:space="preserve">Autism </w:t>
      </w:r>
      <w:r w:rsidR="00051576">
        <w:rPr>
          <w:rFonts w:ascii="Arial" w:hAnsi="Arial" w:cs="Arial"/>
          <w:i/>
          <w:sz w:val="24"/>
          <w:szCs w:val="24"/>
        </w:rPr>
        <w:t>o</w:t>
      </w:r>
      <w:r w:rsidRPr="00225B93">
        <w:rPr>
          <w:rFonts w:ascii="Arial" w:hAnsi="Arial" w:cs="Arial"/>
          <w:i/>
          <w:sz w:val="24"/>
          <w:szCs w:val="24"/>
        </w:rPr>
        <w:t>ver the Years</w:t>
      </w:r>
      <w:r w:rsidRPr="00225B93">
        <w:rPr>
          <w:rFonts w:ascii="Arial" w:hAnsi="Arial" w:cs="Arial"/>
          <w:sz w:val="24"/>
          <w:szCs w:val="24"/>
        </w:rPr>
        <w:t xml:space="preserve"> as a way to share her experiences growing up with</w:t>
      </w:r>
      <w:r>
        <w:rPr>
          <w:rFonts w:ascii="Arial" w:hAnsi="Arial" w:cs="Arial"/>
          <w:sz w:val="24"/>
          <w:szCs w:val="24"/>
        </w:rPr>
        <w:t xml:space="preserve"> </w:t>
      </w:r>
      <w:r w:rsidRPr="00225B93">
        <w:rPr>
          <w:rFonts w:ascii="Arial" w:hAnsi="Arial" w:cs="Arial"/>
          <w:sz w:val="24"/>
          <w:szCs w:val="24"/>
        </w:rPr>
        <w:t>autism. She was diagnosed with autism at the age of two and a half and has spent over</w:t>
      </w:r>
      <w:r>
        <w:rPr>
          <w:rFonts w:ascii="Arial" w:hAnsi="Arial" w:cs="Arial"/>
          <w:sz w:val="24"/>
          <w:szCs w:val="24"/>
        </w:rPr>
        <w:t xml:space="preserve"> </w:t>
      </w:r>
      <w:r w:rsidRPr="00225B93">
        <w:rPr>
          <w:rFonts w:ascii="Arial" w:hAnsi="Arial" w:cs="Arial"/>
          <w:sz w:val="24"/>
          <w:szCs w:val="24"/>
        </w:rPr>
        <w:t>a decade learning, growing, and working to overcome the many challenges associated</w:t>
      </w:r>
      <w:r>
        <w:rPr>
          <w:rFonts w:ascii="Arial" w:hAnsi="Arial" w:cs="Arial"/>
          <w:sz w:val="24"/>
          <w:szCs w:val="24"/>
        </w:rPr>
        <w:t xml:space="preserve"> </w:t>
      </w:r>
      <w:r w:rsidRPr="00225B93">
        <w:rPr>
          <w:rFonts w:ascii="Arial" w:hAnsi="Arial" w:cs="Arial"/>
          <w:sz w:val="24"/>
          <w:szCs w:val="24"/>
        </w:rPr>
        <w:t>with this disorder. She is currently finishing up high school, learning to drive, and making</w:t>
      </w:r>
      <w:r>
        <w:rPr>
          <w:rFonts w:ascii="Arial" w:hAnsi="Arial" w:cs="Arial"/>
          <w:sz w:val="24"/>
          <w:szCs w:val="24"/>
        </w:rPr>
        <w:t xml:space="preserve"> </w:t>
      </w:r>
      <w:r w:rsidRPr="00225B93">
        <w:rPr>
          <w:rFonts w:ascii="Arial" w:hAnsi="Arial" w:cs="Arial"/>
          <w:sz w:val="24"/>
          <w:szCs w:val="24"/>
        </w:rPr>
        <w:t>travel plans with her family. As she writes in her book:</w:t>
      </w:r>
    </w:p>
    <w:p w14:paraId="05512DE2" w14:textId="509D294E" w:rsidR="00225B93" w:rsidRPr="00225B93" w:rsidRDefault="00225B93" w:rsidP="00225B93">
      <w:pPr>
        <w:spacing w:after="120"/>
        <w:rPr>
          <w:rFonts w:ascii="Arial" w:hAnsi="Arial" w:cs="Arial"/>
          <w:i/>
          <w:sz w:val="24"/>
          <w:szCs w:val="24"/>
        </w:rPr>
      </w:pPr>
      <w:r w:rsidRPr="00225B93">
        <w:rPr>
          <w:rFonts w:ascii="Arial" w:hAnsi="Arial" w:cs="Arial"/>
          <w:i/>
          <w:sz w:val="24"/>
          <w:szCs w:val="24"/>
        </w:rPr>
        <w:t>“I wrote this memoir because I want to show people how I see the world, as a person with autism. I want to explain how my life has been different from many other people’s lives, and how certain thoughts and ideas came into my mind that other people did not understand. I want to share why I did things that seemed strange to others... I want to put an end to the idea that autism is a disease that needs a ‘cure.’ I want to put an end to autism being a taboo subject.”</w:t>
      </w:r>
    </w:p>
    <w:p w14:paraId="2103D170" w14:textId="12206EF7" w:rsidR="00674434" w:rsidRDefault="0018066F" w:rsidP="00646EBF">
      <w:pPr>
        <w:spacing w:after="120"/>
        <w:rPr>
          <w:rFonts w:ascii="Arial" w:hAnsi="Arial" w:cs="Arial"/>
          <w:sz w:val="24"/>
          <w:szCs w:val="24"/>
        </w:rPr>
      </w:pPr>
      <w:r w:rsidRPr="00C8614C">
        <w:rPr>
          <w:rFonts w:ascii="Arial" w:hAnsi="Arial" w:cs="Arial"/>
          <w:sz w:val="24"/>
          <w:szCs w:val="24"/>
        </w:rPr>
        <w:lastRenderedPageBreak/>
        <w:t>This event is free and o</w:t>
      </w:r>
      <w:r w:rsidRPr="00504CFF">
        <w:rPr>
          <w:rFonts w:ascii="Arial" w:hAnsi="Arial" w:cs="Arial"/>
          <w:sz w:val="24"/>
          <w:szCs w:val="24"/>
        </w:rPr>
        <w:t>pen to the public. For additional information, contact Ron Solórzano, Regional Librarian, at (805) 218-9146</w:t>
      </w:r>
      <w:r>
        <w:rPr>
          <w:rFonts w:ascii="Arial" w:hAnsi="Arial" w:cs="Arial"/>
          <w:sz w:val="24"/>
          <w:szCs w:val="24"/>
        </w:rPr>
        <w:t xml:space="preserve"> or </w:t>
      </w:r>
      <w:hyperlink r:id="rId9" w:history="1">
        <w:r w:rsidRPr="002960CD">
          <w:rPr>
            <w:rStyle w:val="Hyperlink"/>
            <w:rFonts w:ascii="Arial" w:hAnsi="Arial" w:cs="Arial"/>
            <w:sz w:val="24"/>
            <w:szCs w:val="24"/>
          </w:rPr>
          <w:t>ron.solorzano@ventura.org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014DC4E3" w14:textId="7A2FC25F" w:rsidR="00225B93" w:rsidRDefault="00225B93" w:rsidP="00646EBF">
      <w:pPr>
        <w:spacing w:after="120"/>
        <w:rPr>
          <w:rFonts w:ascii="Arial" w:hAnsi="Arial" w:cs="Arial"/>
          <w:sz w:val="24"/>
          <w:szCs w:val="24"/>
        </w:rPr>
      </w:pPr>
      <w:r w:rsidRPr="00225B93">
        <w:rPr>
          <w:rFonts w:ascii="Arial" w:hAnsi="Arial" w:cs="Arial"/>
          <w:sz w:val="24"/>
          <w:szCs w:val="24"/>
        </w:rPr>
        <w:t>The Ojai Library is located at 111 East Ojai Avenue in Ojai, CA. Hours of service are 10am to 8pm Monday through Thursday and 12pm to 5pm Friday through Sunday.</w:t>
      </w:r>
    </w:p>
    <w:p w14:paraId="2A8678FA" w14:textId="77777777" w:rsidR="00674434" w:rsidRDefault="00674434" w:rsidP="00015932">
      <w:pPr>
        <w:spacing w:after="120"/>
        <w:rPr>
          <w:rFonts w:ascii="Arial" w:hAnsi="Arial" w:cs="Arial"/>
          <w:sz w:val="24"/>
          <w:szCs w:val="24"/>
        </w:rPr>
      </w:pPr>
    </w:p>
    <w:p w14:paraId="03DBC6A5" w14:textId="77777777" w:rsidR="00181BCD" w:rsidRPr="00131577" w:rsidRDefault="003841C6" w:rsidP="00131577">
      <w:pPr>
        <w:spacing w:after="12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Ventura County Library:</w:t>
      </w:r>
      <w:r w:rsidR="00131577" w:rsidRPr="00131577">
        <w:rPr>
          <w:rFonts w:ascii="Arial" w:hAnsi="Arial" w:cs="Arial"/>
          <w:i/>
          <w:sz w:val="24"/>
          <w:szCs w:val="24"/>
        </w:rPr>
        <w:br/>
      </w:r>
      <w:r w:rsidR="00181BCD" w:rsidRPr="00131577">
        <w:rPr>
          <w:rFonts w:ascii="Arial" w:hAnsi="Arial" w:cs="Arial"/>
          <w:i/>
          <w:sz w:val="24"/>
          <w:szCs w:val="24"/>
        </w:rPr>
        <w:t>Inspiring our community to explore, discover and connect.</w:t>
      </w:r>
    </w:p>
    <w:p w14:paraId="216067C8" w14:textId="77777777" w:rsidR="00674434" w:rsidRDefault="00666DEE" w:rsidP="00817897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666DEE">
        <w:rPr>
          <w:rFonts w:ascii="Arial" w:hAnsi="Arial" w:cs="Arial"/>
          <w:sz w:val="24"/>
          <w:szCs w:val="24"/>
        </w:rPr>
        <w:t xml:space="preserve">The Ventura County Library is available 24/7 at </w:t>
      </w:r>
      <w:hyperlink r:id="rId10" w:history="1">
        <w:r w:rsidRPr="00666DEE">
          <w:rPr>
            <w:rStyle w:val="Hyperlink"/>
            <w:rFonts w:ascii="Arial" w:hAnsi="Arial" w:cs="Arial"/>
            <w:sz w:val="24"/>
            <w:szCs w:val="24"/>
          </w:rPr>
          <w:t>www.vencolibrary.org</w:t>
        </w:r>
      </w:hyperlink>
      <w:r w:rsidRPr="00666DEE">
        <w:rPr>
          <w:rFonts w:ascii="Arial" w:hAnsi="Arial" w:cs="Arial"/>
          <w:sz w:val="24"/>
          <w:szCs w:val="24"/>
        </w:rPr>
        <w:t>.</w:t>
      </w:r>
    </w:p>
    <w:p w14:paraId="0A7A3435" w14:textId="510770A8" w:rsidR="0060308D" w:rsidRDefault="00B20275" w:rsidP="0060308D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05D3F">
        <w:rPr>
          <w:rStyle w:val="Hyperlink"/>
          <w:rFonts w:ascii="Arial" w:hAnsi="Arial" w:cs="Arial"/>
          <w:noProof/>
          <w:sz w:val="24"/>
          <w:szCs w:val="24"/>
          <w:u w:val="none"/>
        </w:rPr>
        <w:drawing>
          <wp:inline distT="0" distB="0" distL="0" distR="0" wp14:anchorId="12D6AFB1" wp14:editId="12974A3B">
            <wp:extent cx="476250" cy="476250"/>
            <wp:effectExtent l="0" t="0" r="0" b="0"/>
            <wp:docPr id="2" name="Picture 2" descr="Color_FB_icon_2021_50px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_FB_icon_2021_50p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08D" w:rsidRPr="00105D3F">
        <w:rPr>
          <w:rFonts w:ascii="Arial" w:hAnsi="Arial" w:cs="Arial"/>
          <w:sz w:val="24"/>
          <w:szCs w:val="24"/>
        </w:rPr>
        <w:t xml:space="preserve"> </w:t>
      </w:r>
      <w:r w:rsidR="0060308D">
        <w:rPr>
          <w:rFonts w:ascii="Arial" w:hAnsi="Arial" w:cs="Arial"/>
          <w:sz w:val="24"/>
          <w:szCs w:val="24"/>
        </w:rPr>
        <w:t xml:space="preserve">  </w:t>
      </w:r>
      <w:r w:rsidRPr="00105D3F">
        <w:rPr>
          <w:rStyle w:val="Hyperlink"/>
          <w:rFonts w:ascii="Arial" w:hAnsi="Arial" w:cs="Arial"/>
          <w:noProof/>
          <w:sz w:val="24"/>
          <w:szCs w:val="24"/>
          <w:u w:val="none"/>
        </w:rPr>
        <w:drawing>
          <wp:inline distT="0" distB="0" distL="0" distR="0" wp14:anchorId="511ECC40" wp14:editId="5CEFA87C">
            <wp:extent cx="476250" cy="476250"/>
            <wp:effectExtent l="0" t="0" r="0" b="0"/>
            <wp:docPr id="3" name="Picture 3" descr="Color_IG_icon_2021_50px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_IG_icon_2021_50p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08D" w:rsidRPr="00105D3F">
        <w:rPr>
          <w:rFonts w:ascii="Arial" w:hAnsi="Arial" w:cs="Arial"/>
          <w:sz w:val="24"/>
          <w:szCs w:val="24"/>
        </w:rPr>
        <w:t xml:space="preserve"> </w:t>
      </w:r>
      <w:r w:rsidR="0060308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58EA0DF" wp14:editId="127FB437">
            <wp:extent cx="476250" cy="476250"/>
            <wp:effectExtent l="0" t="0" r="0" b="0"/>
            <wp:docPr id="4" name="Picture 4" descr="Color_Twitter_icon_2021_50px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_Twitter_icon_2021_50px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08D">
        <w:rPr>
          <w:rFonts w:ascii="Arial" w:hAnsi="Arial" w:cs="Arial"/>
          <w:sz w:val="24"/>
          <w:szCs w:val="24"/>
        </w:rPr>
        <w:t xml:space="preserve">  </w:t>
      </w:r>
      <w:hyperlink r:id="rId17" w:history="1">
        <w:r w:rsidR="0060308D" w:rsidRPr="00105D3F">
          <w:rPr>
            <w:rStyle w:val="Hyperlink"/>
            <w:rFonts w:ascii="Arial" w:hAnsi="Arial" w:cs="Arial"/>
            <w:sz w:val="24"/>
            <w:szCs w:val="24"/>
            <w:u w:val="none"/>
          </w:rPr>
          <w:t xml:space="preserve"> </w:t>
        </w:r>
        <w:r w:rsidRPr="00105D3F">
          <w:rPr>
            <w:rStyle w:val="Hyperlink"/>
            <w:rFonts w:ascii="Arial" w:hAnsi="Arial" w:cs="Arial"/>
            <w:noProof/>
            <w:sz w:val="24"/>
            <w:szCs w:val="24"/>
            <w:u w:val="none"/>
          </w:rPr>
          <w:drawing>
            <wp:inline distT="0" distB="0" distL="0" distR="0" wp14:anchorId="6BBE5AE2" wp14:editId="0354717F">
              <wp:extent cx="476250" cy="476250"/>
              <wp:effectExtent l="0" t="0" r="0" b="0"/>
              <wp:docPr id="5" name="Picture 5" descr="Color_YT_icon_2021_50px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olor_YT_icon_2021_50px"/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0D3192D9" w14:textId="77777777" w:rsidR="00D007D9" w:rsidRDefault="00D007D9" w:rsidP="00B66F8D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41DB4E26" w14:textId="77777777" w:rsidR="009B734E" w:rsidRPr="00817897" w:rsidRDefault="009B734E" w:rsidP="009B734E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817897">
        <w:rPr>
          <w:rFonts w:ascii="Arial" w:hAnsi="Arial" w:cs="Arial"/>
          <w:b/>
          <w:sz w:val="28"/>
          <w:szCs w:val="28"/>
        </w:rPr>
        <w:t>Ventura County Library has 12 locations</w:t>
      </w:r>
      <w:r>
        <w:rPr>
          <w:rFonts w:ascii="Arial" w:hAnsi="Arial" w:cs="Arial"/>
          <w:b/>
          <w:sz w:val="28"/>
          <w:szCs w:val="28"/>
        </w:rPr>
        <w:t xml:space="preserve"> and a Mobile Library</w:t>
      </w:r>
    </w:p>
    <w:p w14:paraId="1551CDF1" w14:textId="77777777" w:rsidR="009B734E" w:rsidRDefault="009B734E" w:rsidP="009B734E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See our hours of service at </w:t>
      </w:r>
      <w:hyperlink r:id="rId19" w:history="1">
        <w:r w:rsidRPr="00087241">
          <w:rPr>
            <w:rStyle w:val="Hyperlink"/>
            <w:rFonts w:ascii="Arial" w:hAnsi="Arial" w:cs="Arial"/>
            <w:sz w:val="24"/>
            <w:szCs w:val="24"/>
          </w:rPr>
          <w:t>https://www.vencolibrary.org/locations</w:t>
        </w:r>
      </w:hyperlink>
    </w:p>
    <w:p w14:paraId="7E564A9F" w14:textId="77777777" w:rsidR="009B734E" w:rsidRDefault="009B734E" w:rsidP="009B734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Rio Branch:</w:t>
      </w:r>
    </w:p>
    <w:p w14:paraId="4F79BF2E" w14:textId="77777777" w:rsidR="009B734E" w:rsidRDefault="009B734E" w:rsidP="009B734E">
      <w:pPr>
        <w:numPr>
          <w:ilvl w:val="0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024947">
        <w:rPr>
          <w:rFonts w:ascii="Arial" w:hAnsi="Arial" w:cs="Arial"/>
          <w:sz w:val="24"/>
          <w:szCs w:val="24"/>
        </w:rPr>
        <w:t>Albert H. Soliz Library, 2820 Jourdan Street, Oxnard, CA 93036</w:t>
      </w:r>
    </w:p>
    <w:p w14:paraId="0CA826A6" w14:textId="77777777" w:rsidR="009B734E" w:rsidRDefault="009B734E" w:rsidP="009B734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Heritage Valley branches: </w:t>
      </w:r>
    </w:p>
    <w:p w14:paraId="29DF671A" w14:textId="77777777" w:rsidR="009B734E" w:rsidRPr="00B66F8D" w:rsidRDefault="009B734E" w:rsidP="009B734E">
      <w:pPr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>Fillmore Library, 502 2nd Street, Fillmore, CA 93015</w:t>
      </w:r>
    </w:p>
    <w:p w14:paraId="7A831E25" w14:textId="77777777" w:rsidR="009B734E" w:rsidRDefault="009B734E" w:rsidP="009B734E">
      <w:pPr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>Piru Library, 3811 Center Street, Piru, CA 93040</w:t>
      </w:r>
    </w:p>
    <w:p w14:paraId="13285925" w14:textId="77777777" w:rsidR="009B734E" w:rsidRDefault="009B734E" w:rsidP="009B734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Mobile Library </w:t>
      </w:r>
      <w:hyperlink r:id="rId20" w:history="1">
        <w:r w:rsidRPr="007F776C">
          <w:rPr>
            <w:rStyle w:val="Hyperlink"/>
            <w:rFonts w:ascii="Arial" w:hAnsi="Arial" w:cs="Arial"/>
            <w:sz w:val="24"/>
            <w:szCs w:val="24"/>
          </w:rPr>
          <w:t>https://www.vencolibrary.org/locations/mobile-library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DF0A2E8" w14:textId="77777777" w:rsidR="009B734E" w:rsidRDefault="009B734E" w:rsidP="009B734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Oak Park branch:</w:t>
      </w:r>
    </w:p>
    <w:p w14:paraId="63A6562D" w14:textId="77777777" w:rsidR="009B734E" w:rsidRDefault="009B734E" w:rsidP="009B734E">
      <w:pPr>
        <w:numPr>
          <w:ilvl w:val="0"/>
          <w:numId w:val="6"/>
        </w:numPr>
        <w:spacing w:after="120"/>
        <w:rPr>
          <w:rFonts w:ascii="Arial" w:hAnsi="Arial" w:cs="Arial"/>
          <w:sz w:val="24"/>
          <w:szCs w:val="24"/>
        </w:rPr>
      </w:pPr>
      <w:r w:rsidRPr="00024947">
        <w:rPr>
          <w:rFonts w:ascii="Arial" w:hAnsi="Arial" w:cs="Arial"/>
          <w:sz w:val="24"/>
          <w:szCs w:val="24"/>
        </w:rPr>
        <w:t>Oak Park Library, 899 North Kanan Road, Oak Park, CA 91377</w:t>
      </w:r>
    </w:p>
    <w:p w14:paraId="7F44E984" w14:textId="77777777" w:rsidR="009B734E" w:rsidRDefault="009B734E" w:rsidP="009B734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Ojai Valley region branches:</w:t>
      </w:r>
    </w:p>
    <w:p w14:paraId="11BF5FBF" w14:textId="433AA85B" w:rsidR="009B734E" w:rsidRPr="00B66F8D" w:rsidRDefault="009B734E" w:rsidP="009B734E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>Meiners Oaks Library,</w:t>
      </w:r>
      <w:r>
        <w:rPr>
          <w:rFonts w:ascii="Arial" w:hAnsi="Arial" w:cs="Arial"/>
          <w:sz w:val="24"/>
          <w:szCs w:val="24"/>
        </w:rPr>
        <w:t xml:space="preserve"> at</w:t>
      </w:r>
      <w:r w:rsidRPr="00B66F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Meiners Oaks Elementary, </w:t>
      </w:r>
      <w:r w:rsidR="006B5C5F">
        <w:rPr>
          <w:rFonts w:ascii="Arial" w:hAnsi="Arial" w:cs="Arial"/>
          <w:sz w:val="24"/>
          <w:szCs w:val="24"/>
        </w:rPr>
        <w:t>coming 2022</w:t>
      </w:r>
    </w:p>
    <w:p w14:paraId="75C8E059" w14:textId="77777777" w:rsidR="009B734E" w:rsidRPr="00B66F8D" w:rsidRDefault="009B734E" w:rsidP="009B734E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 xml:space="preserve">Oak View Library, 555 Mahoney Avenue, Oak View, CA 93022 </w:t>
      </w:r>
    </w:p>
    <w:p w14:paraId="3653BEDA" w14:textId="77777777" w:rsidR="009B734E" w:rsidRDefault="009B734E" w:rsidP="009B734E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>Ojai Library, 111 East Ojai Avenue, Ojai, CA 93023</w:t>
      </w:r>
    </w:p>
    <w:p w14:paraId="45CD893C" w14:textId="77777777" w:rsidR="009B734E" w:rsidRDefault="009B734E" w:rsidP="009B734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 Hueneme branch: </w:t>
      </w:r>
    </w:p>
    <w:p w14:paraId="7916AD0B" w14:textId="77777777" w:rsidR="009B734E" w:rsidRDefault="009B734E" w:rsidP="009B734E">
      <w:pPr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>Ray D. Prueter Library, 510 Park Avenue, Port Hueneme, CA 93041</w:t>
      </w:r>
    </w:p>
    <w:p w14:paraId="75F96E90" w14:textId="77777777" w:rsidR="009B734E" w:rsidRDefault="009B734E" w:rsidP="009B734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Ventura region branches:</w:t>
      </w:r>
    </w:p>
    <w:p w14:paraId="7D1375FB" w14:textId="77777777" w:rsidR="009B734E" w:rsidRPr="00B66F8D" w:rsidRDefault="009B734E" w:rsidP="009B734E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>Avenue Library, 606 North Ventura Avenue, Ventura, CA 93001</w:t>
      </w:r>
    </w:p>
    <w:p w14:paraId="6EA21F22" w14:textId="77777777" w:rsidR="009B734E" w:rsidRPr="00B66F8D" w:rsidRDefault="009B734E" w:rsidP="009B734E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>E.P. Foster Library, 651 East Main Street, Ventura, CA 93001</w:t>
      </w:r>
    </w:p>
    <w:p w14:paraId="5C914C6B" w14:textId="77777777" w:rsidR="009B734E" w:rsidRPr="00B66F8D" w:rsidRDefault="009B734E" w:rsidP="009B734E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>Hill Road Library, 1070 S. Hill Road, Ventura, CA 93003</w:t>
      </w:r>
    </w:p>
    <w:p w14:paraId="4D2D8275" w14:textId="77777777" w:rsidR="009B734E" w:rsidRDefault="009B734E" w:rsidP="009B734E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>Saticoy Library, 1292 Los Angeles Avenue, Ventura, CA 93004</w:t>
      </w:r>
    </w:p>
    <w:p w14:paraId="65F29752" w14:textId="77777777" w:rsidR="005978D2" w:rsidRPr="00666DEE" w:rsidRDefault="005978D2" w:rsidP="00015932">
      <w:pPr>
        <w:spacing w:after="120"/>
        <w:rPr>
          <w:rFonts w:ascii="Arial" w:hAnsi="Arial" w:cs="Arial"/>
          <w:sz w:val="24"/>
          <w:szCs w:val="24"/>
        </w:rPr>
      </w:pPr>
    </w:p>
    <w:p w14:paraId="26A4164F" w14:textId="77777777" w:rsidR="00D007D9" w:rsidRDefault="00D007D9" w:rsidP="00D007D9">
      <w:pPr>
        <w:pStyle w:val="BodyTextIndent2"/>
        <w:pBdr>
          <w:bottom w:val="thinThickThinMediumGap" w:sz="18" w:space="1" w:color="auto"/>
        </w:pBdr>
        <w:spacing w:line="240" w:lineRule="auto"/>
        <w:ind w:firstLine="0"/>
        <w:jc w:val="center"/>
        <w:rPr>
          <w:rFonts w:cs="Arial"/>
          <w:szCs w:val="24"/>
        </w:rPr>
      </w:pPr>
      <w:r w:rsidRPr="00666DEE">
        <w:rPr>
          <w:rFonts w:cs="Arial"/>
          <w:szCs w:val="24"/>
        </w:rPr>
        <w:t>###</w:t>
      </w:r>
    </w:p>
    <w:p w14:paraId="7FF88F4A" w14:textId="77777777" w:rsidR="00D007D9" w:rsidRDefault="00D007D9" w:rsidP="00D007D9">
      <w:pPr>
        <w:pStyle w:val="BodyTextIndent2"/>
        <w:pBdr>
          <w:bottom w:val="thinThickThinMediumGap" w:sz="18" w:space="1" w:color="auto"/>
        </w:pBdr>
        <w:spacing w:line="240" w:lineRule="auto"/>
        <w:ind w:firstLine="0"/>
        <w:jc w:val="center"/>
        <w:rPr>
          <w:rFonts w:cs="Arial"/>
          <w:szCs w:val="24"/>
        </w:rPr>
      </w:pPr>
    </w:p>
    <w:p w14:paraId="7D9E0BBB" w14:textId="77777777" w:rsidR="00666DEE" w:rsidRPr="00666DEE" w:rsidRDefault="00D007D9" w:rsidP="00332BD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301325">
        <w:rPr>
          <w:rFonts w:ascii="Arial" w:hAnsi="Arial" w:cs="Arial"/>
        </w:rPr>
        <w:t xml:space="preserve">If you would prefer not to receive these event </w:t>
      </w:r>
      <w:r>
        <w:rPr>
          <w:rFonts w:ascii="Arial" w:hAnsi="Arial" w:cs="Arial"/>
        </w:rPr>
        <w:t xml:space="preserve">notices in the future, </w:t>
      </w:r>
      <w:r w:rsidRPr="00301325">
        <w:rPr>
          <w:rFonts w:ascii="Arial" w:hAnsi="Arial" w:cs="Arial"/>
        </w:rPr>
        <w:t>simply r</w:t>
      </w:r>
      <w:r>
        <w:rPr>
          <w:rFonts w:ascii="Arial" w:hAnsi="Arial" w:cs="Arial"/>
        </w:rPr>
        <w:t>eply to this email</w:t>
      </w:r>
      <w:r>
        <w:rPr>
          <w:rFonts w:ascii="Arial" w:hAnsi="Arial" w:cs="Arial"/>
        </w:rPr>
        <w:br/>
      </w:r>
      <w:r w:rsidRPr="00301325">
        <w:rPr>
          <w:rFonts w:ascii="Arial" w:hAnsi="Arial" w:cs="Arial"/>
        </w:rPr>
        <w:t>with UNSUBSCRIBE in the subject line.</w:t>
      </w:r>
    </w:p>
    <w:sectPr w:rsidR="00666DEE" w:rsidRPr="00666DEE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3C85"/>
    <w:multiLevelType w:val="hybridMultilevel"/>
    <w:tmpl w:val="E554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660FE"/>
    <w:multiLevelType w:val="hybridMultilevel"/>
    <w:tmpl w:val="59D6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33D4B"/>
    <w:multiLevelType w:val="hybridMultilevel"/>
    <w:tmpl w:val="48BA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32789"/>
    <w:multiLevelType w:val="hybridMultilevel"/>
    <w:tmpl w:val="CE14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72EEF"/>
    <w:multiLevelType w:val="hybridMultilevel"/>
    <w:tmpl w:val="9C4C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C4DFB"/>
    <w:multiLevelType w:val="hybridMultilevel"/>
    <w:tmpl w:val="D194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41998"/>
    <w:multiLevelType w:val="hybridMultilevel"/>
    <w:tmpl w:val="42AE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39"/>
    <w:rsid w:val="00015932"/>
    <w:rsid w:val="00017EE9"/>
    <w:rsid w:val="00024947"/>
    <w:rsid w:val="00051410"/>
    <w:rsid w:val="00051576"/>
    <w:rsid w:val="00096338"/>
    <w:rsid w:val="000A4831"/>
    <w:rsid w:val="000A5291"/>
    <w:rsid w:val="000A5D8B"/>
    <w:rsid w:val="000E2C34"/>
    <w:rsid w:val="000E46A9"/>
    <w:rsid w:val="00131577"/>
    <w:rsid w:val="0013317D"/>
    <w:rsid w:val="001529F4"/>
    <w:rsid w:val="00166BA6"/>
    <w:rsid w:val="0018066F"/>
    <w:rsid w:val="00181BCD"/>
    <w:rsid w:val="001A35F7"/>
    <w:rsid w:val="001A5D26"/>
    <w:rsid w:val="001C571E"/>
    <w:rsid w:val="001E42BB"/>
    <w:rsid w:val="001E63AF"/>
    <w:rsid w:val="001E78EB"/>
    <w:rsid w:val="001F28B4"/>
    <w:rsid w:val="00212A02"/>
    <w:rsid w:val="00216478"/>
    <w:rsid w:val="00225B93"/>
    <w:rsid w:val="0025126D"/>
    <w:rsid w:val="00271B05"/>
    <w:rsid w:val="0027396A"/>
    <w:rsid w:val="002A2A83"/>
    <w:rsid w:val="002F535B"/>
    <w:rsid w:val="00301325"/>
    <w:rsid w:val="00320C29"/>
    <w:rsid w:val="00322B25"/>
    <w:rsid w:val="00332BD4"/>
    <w:rsid w:val="00335B62"/>
    <w:rsid w:val="0033682C"/>
    <w:rsid w:val="003406FE"/>
    <w:rsid w:val="0037607C"/>
    <w:rsid w:val="00376C87"/>
    <w:rsid w:val="003841C6"/>
    <w:rsid w:val="003E3FE8"/>
    <w:rsid w:val="004027D6"/>
    <w:rsid w:val="0044597B"/>
    <w:rsid w:val="00462ECA"/>
    <w:rsid w:val="00470436"/>
    <w:rsid w:val="004B2580"/>
    <w:rsid w:val="004C71EE"/>
    <w:rsid w:val="004D401B"/>
    <w:rsid w:val="004D6D47"/>
    <w:rsid w:val="005341B6"/>
    <w:rsid w:val="00566A3B"/>
    <w:rsid w:val="005978D2"/>
    <w:rsid w:val="005A17C4"/>
    <w:rsid w:val="005C39B4"/>
    <w:rsid w:val="0060308D"/>
    <w:rsid w:val="00604057"/>
    <w:rsid w:val="00646EBF"/>
    <w:rsid w:val="006637C2"/>
    <w:rsid w:val="00664E7C"/>
    <w:rsid w:val="00666DEE"/>
    <w:rsid w:val="00674434"/>
    <w:rsid w:val="00680AB1"/>
    <w:rsid w:val="00693283"/>
    <w:rsid w:val="006B5C5F"/>
    <w:rsid w:val="006C209A"/>
    <w:rsid w:val="006D1186"/>
    <w:rsid w:val="006E34E4"/>
    <w:rsid w:val="00725169"/>
    <w:rsid w:val="00793907"/>
    <w:rsid w:val="007C4CCE"/>
    <w:rsid w:val="00806933"/>
    <w:rsid w:val="00817897"/>
    <w:rsid w:val="00847914"/>
    <w:rsid w:val="00895F0F"/>
    <w:rsid w:val="008A3D38"/>
    <w:rsid w:val="008C7B43"/>
    <w:rsid w:val="008D11C9"/>
    <w:rsid w:val="008F6C56"/>
    <w:rsid w:val="00907F6A"/>
    <w:rsid w:val="00914B1E"/>
    <w:rsid w:val="00942EAA"/>
    <w:rsid w:val="00962710"/>
    <w:rsid w:val="009629B7"/>
    <w:rsid w:val="00997E1C"/>
    <w:rsid w:val="009B734E"/>
    <w:rsid w:val="009E1FA1"/>
    <w:rsid w:val="00A11B5D"/>
    <w:rsid w:val="00A16D08"/>
    <w:rsid w:val="00A26D62"/>
    <w:rsid w:val="00A460B0"/>
    <w:rsid w:val="00A77A1A"/>
    <w:rsid w:val="00AE65F1"/>
    <w:rsid w:val="00B072A6"/>
    <w:rsid w:val="00B07BEA"/>
    <w:rsid w:val="00B20275"/>
    <w:rsid w:val="00B20F74"/>
    <w:rsid w:val="00B356B0"/>
    <w:rsid w:val="00B43F67"/>
    <w:rsid w:val="00B66F8D"/>
    <w:rsid w:val="00B81356"/>
    <w:rsid w:val="00B91FCF"/>
    <w:rsid w:val="00BB208B"/>
    <w:rsid w:val="00C51A56"/>
    <w:rsid w:val="00C51F24"/>
    <w:rsid w:val="00C542F7"/>
    <w:rsid w:val="00C661EB"/>
    <w:rsid w:val="00CF2039"/>
    <w:rsid w:val="00CF2969"/>
    <w:rsid w:val="00D007D9"/>
    <w:rsid w:val="00D2281A"/>
    <w:rsid w:val="00D46162"/>
    <w:rsid w:val="00D65134"/>
    <w:rsid w:val="00D71134"/>
    <w:rsid w:val="00DE31E7"/>
    <w:rsid w:val="00DF767E"/>
    <w:rsid w:val="00E407F1"/>
    <w:rsid w:val="00E426D6"/>
    <w:rsid w:val="00E4273C"/>
    <w:rsid w:val="00E529E1"/>
    <w:rsid w:val="00E6620D"/>
    <w:rsid w:val="00E73695"/>
    <w:rsid w:val="00EB6309"/>
    <w:rsid w:val="00F255FE"/>
    <w:rsid w:val="00F36565"/>
    <w:rsid w:val="00FD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AB8C3"/>
  <w15:chartTrackingRefBased/>
  <w15:docId w15:val="{BD825781-FC3F-4650-B2B1-C9A3688E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440" w:hanging="1440"/>
      <w:jc w:val="center"/>
      <w:outlineLvl w:val="0"/>
    </w:pPr>
    <w:rPr>
      <w:rFonts w:ascii="Arial" w:hAnsi="Arial"/>
      <w:b/>
      <w:sz w:val="56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22B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line="480" w:lineRule="auto"/>
      <w:ind w:firstLine="720"/>
    </w:pPr>
    <w:rPr>
      <w:rFonts w:ascii="Arial" w:hAnsi="Arial"/>
      <w:sz w:val="24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480" w:lineRule="auto"/>
      <w:ind w:firstLine="450"/>
    </w:pPr>
    <w:rPr>
      <w:rFonts w:ascii="Arial" w:hAnsi="Arial" w:cs="Arial"/>
      <w:sz w:val="24"/>
    </w:rPr>
  </w:style>
  <w:style w:type="character" w:styleId="Hyperlink">
    <w:name w:val="Hyperlink"/>
    <w:rsid w:val="00666DEE"/>
    <w:rPr>
      <w:color w:val="0000FF"/>
      <w:u w:val="single"/>
    </w:rPr>
  </w:style>
  <w:style w:type="character" w:customStyle="1" w:styleId="Heading2Char">
    <w:name w:val="Heading 2 Char"/>
    <w:link w:val="Heading2"/>
    <w:rsid w:val="00B072A6"/>
    <w:rPr>
      <w:sz w:val="24"/>
    </w:rPr>
  </w:style>
  <w:style w:type="paragraph" w:customStyle="1" w:styleId="Body">
    <w:name w:val="Body"/>
    <w:rsid w:val="0018066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55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vencolibrary/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www.youtube.com/user/vencolibraryvideo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www.vencolibrary.org/locations/mobile-librar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Ventura-County-Library-68759970694/" TargetMode="External"/><Relationship Id="rId5" Type="http://schemas.openxmlformats.org/officeDocument/2006/relationships/styles" Target="styles.xml"/><Relationship Id="rId15" Type="http://schemas.openxmlformats.org/officeDocument/2006/relationships/hyperlink" Target="https://twitter.com/vencolibrary" TargetMode="External"/><Relationship Id="rId10" Type="http://schemas.openxmlformats.org/officeDocument/2006/relationships/hyperlink" Target="http://www.vencolibrary.org" TargetMode="External"/><Relationship Id="rId19" Type="http://schemas.openxmlformats.org/officeDocument/2006/relationships/hyperlink" Target="https://www.vencolibrary.org/location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on.solorzano@ventura.org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2F98DBC503E44A61CCF74C552805B" ma:contentTypeVersion="11" ma:contentTypeDescription="Create a new document." ma:contentTypeScope="" ma:versionID="db5cb13e69054914c12c832aa159878e">
  <xsd:schema xmlns:xsd="http://www.w3.org/2001/XMLSchema" xmlns:xs="http://www.w3.org/2001/XMLSchema" xmlns:p="http://schemas.microsoft.com/office/2006/metadata/properties" xmlns:ns3="8b50f1a9-d4ad-4688-a069-224bd8f2c953" xmlns:ns4="a1b655b5-c04d-4ed4-92dc-aee518eeba59" targetNamespace="http://schemas.microsoft.com/office/2006/metadata/properties" ma:root="true" ma:fieldsID="063d00ee7a25b983197281b94d2d49c1" ns3:_="" ns4:_="">
    <xsd:import namespace="8b50f1a9-d4ad-4688-a069-224bd8f2c953"/>
    <xsd:import namespace="a1b655b5-c04d-4ed4-92dc-aee518eeba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0f1a9-d4ad-4688-a069-224bd8f2c9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655b5-c04d-4ed4-92dc-aee518eeb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BA7DBC-5A27-43D0-BF52-44715B12B3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6CA4A-2BC5-4210-9AF1-489601B45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50f1a9-d4ad-4688-a069-224bd8f2c953"/>
    <ds:schemaRef ds:uri="a1b655b5-c04d-4ed4-92dc-aee518eeb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EA6849-C526-40DC-93FB-094DFF847089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a1b655b5-c04d-4ed4-92dc-aee518eeba59"/>
    <ds:schemaRef ds:uri="http://schemas.openxmlformats.org/package/2006/metadata/core-properties"/>
    <ds:schemaRef ds:uri="http://purl.org/dc/terms/"/>
    <ds:schemaRef ds:uri="8b50f1a9-d4ad-4688-a069-224bd8f2c95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Library</Company>
  <LinksUpToDate>false</LinksUpToDate>
  <CharactersWithSpaces>3672</CharactersWithSpaces>
  <SharedDoc>false</SharedDoc>
  <HLinks>
    <vt:vector size="42" baseType="variant">
      <vt:variant>
        <vt:i4>1048583</vt:i4>
      </vt:variant>
      <vt:variant>
        <vt:i4>18</vt:i4>
      </vt:variant>
      <vt:variant>
        <vt:i4>0</vt:i4>
      </vt:variant>
      <vt:variant>
        <vt:i4>5</vt:i4>
      </vt:variant>
      <vt:variant>
        <vt:lpwstr>https://www.vencolibrary.org/locations/mobile-library</vt:lpwstr>
      </vt:variant>
      <vt:variant>
        <vt:lpwstr/>
      </vt:variant>
      <vt:variant>
        <vt:i4>3604516</vt:i4>
      </vt:variant>
      <vt:variant>
        <vt:i4>15</vt:i4>
      </vt:variant>
      <vt:variant>
        <vt:i4>0</vt:i4>
      </vt:variant>
      <vt:variant>
        <vt:i4>5</vt:i4>
      </vt:variant>
      <vt:variant>
        <vt:lpwstr>https://www.vencolibrary.org/locations</vt:lpwstr>
      </vt:variant>
      <vt:variant>
        <vt:lpwstr/>
      </vt:variant>
      <vt:variant>
        <vt:i4>3997809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https://www.youtube.com/user/vencolibraryvideo</vt:lpwstr>
      </vt:variant>
      <vt:variant>
        <vt:lpwstr/>
      </vt:variant>
      <vt:variant>
        <vt:i4>589899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https://twitter.com/vencolibrary</vt:lpwstr>
      </vt:variant>
      <vt:variant>
        <vt:lpwstr/>
      </vt:variant>
      <vt:variant>
        <vt:i4>2752564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https://www.instagram.com/vencolibrary/</vt:lpwstr>
      </vt:variant>
      <vt:variant>
        <vt:lpwstr/>
      </vt:variant>
      <vt:variant>
        <vt:i4>5439499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https://www.facebook.com/Ventura-County-Library-68759970694/</vt:lpwstr>
      </vt:variant>
      <vt:variant>
        <vt:lpwstr/>
      </vt:variant>
      <vt:variant>
        <vt:i4>4587592</vt:i4>
      </vt:variant>
      <vt:variant>
        <vt:i4>0</vt:i4>
      </vt:variant>
      <vt:variant>
        <vt:i4>0</vt:i4>
      </vt:variant>
      <vt:variant>
        <vt:i4>5</vt:i4>
      </vt:variant>
      <vt:variant>
        <vt:lpwstr>http://www.vencolibrary.org/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Yvonne Tello</dc:creator>
  <cp:keywords/>
  <dc:description/>
  <cp:lastModifiedBy>Solorzano, Ron</cp:lastModifiedBy>
  <cp:revision>8</cp:revision>
  <cp:lastPrinted>2010-03-16T21:42:00Z</cp:lastPrinted>
  <dcterms:created xsi:type="dcterms:W3CDTF">2022-05-06T19:21:00Z</dcterms:created>
  <dcterms:modified xsi:type="dcterms:W3CDTF">2022-05-17T17:27:00Z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0x01010017E2F98DBC503E44A61CCF74C552805B</vt:lpwstr>
  </property>
</Properties>
</file>