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6565" w:rsidRDefault="00862F0E" w:rsidP="00F36565">
      <w:pPr>
        <w:pStyle w:val="Heading2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A7E91C3" wp14:editId="07777777">
            <wp:extent cx="1590675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1A35F7" w:rsidRPr="00817897" w:rsidRDefault="001A35F7" w:rsidP="00817897">
      <w:pPr>
        <w:pStyle w:val="Heading2"/>
        <w:rPr>
          <w:rFonts w:ascii="Arial" w:hAnsi="Arial" w:cs="Arial"/>
          <w:b/>
          <w:sz w:val="20"/>
        </w:rPr>
      </w:pPr>
    </w:p>
    <w:p w14:paraId="5DAB6C7B" w14:textId="77777777" w:rsidR="001A35F7" w:rsidRPr="00216478" w:rsidRDefault="001A35F7">
      <w:pPr>
        <w:rPr>
          <w:rFonts w:ascii="Arial" w:hAnsi="Arial" w:cs="Arial"/>
          <w:sz w:val="24"/>
          <w:szCs w:val="24"/>
        </w:rPr>
      </w:pPr>
    </w:p>
    <w:p w14:paraId="2085872A" w14:textId="77777777" w:rsidR="00817897" w:rsidRPr="009C0C53" w:rsidRDefault="00817897" w:rsidP="00817897">
      <w:pPr>
        <w:pStyle w:val="Heading2"/>
        <w:jc w:val="center"/>
        <w:rPr>
          <w:rFonts w:ascii="Arial" w:hAnsi="Arial" w:cs="Arial"/>
          <w:b/>
          <w:sz w:val="28"/>
        </w:rPr>
      </w:pPr>
      <w:r w:rsidRPr="009C0C53">
        <w:rPr>
          <w:rFonts w:ascii="Arial" w:hAnsi="Arial" w:cs="Arial"/>
          <w:b/>
          <w:sz w:val="28"/>
        </w:rPr>
        <w:t>VENTURA COUNTY LIBRARY</w:t>
      </w:r>
    </w:p>
    <w:p w14:paraId="4ABBC6C8" w14:textId="77777777" w:rsidR="00817897" w:rsidRDefault="00817897" w:rsidP="00817897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>5600 Everglades St., Suite A, Ventura, CA  93003</w:t>
      </w:r>
    </w:p>
    <w:p w14:paraId="2D1F6DC5" w14:textId="77777777" w:rsidR="00817897" w:rsidRPr="00817897" w:rsidRDefault="00817897" w:rsidP="00817897">
      <w:pPr>
        <w:pStyle w:val="Heading1"/>
        <w:ind w:left="0" w:firstLine="0"/>
        <w:rPr>
          <w:rFonts w:cs="Arial"/>
          <w:b w:val="0"/>
          <w:noProof/>
          <w:sz w:val="24"/>
          <w:szCs w:val="24"/>
        </w:rPr>
      </w:pPr>
      <w:r w:rsidRPr="00817897">
        <w:rPr>
          <w:rFonts w:cs="Arial"/>
          <w:b w:val="0"/>
          <w:sz w:val="24"/>
          <w:szCs w:val="24"/>
        </w:rPr>
        <w:t>www.vencolibrary.org</w:t>
      </w:r>
    </w:p>
    <w:p w14:paraId="02EB378F" w14:textId="77777777" w:rsidR="00817897" w:rsidRPr="00D92248" w:rsidRDefault="00817897" w:rsidP="00817897">
      <w:pPr>
        <w:pStyle w:val="Heading1"/>
        <w:ind w:left="0" w:firstLine="0"/>
        <w:rPr>
          <w:rFonts w:cs="Arial"/>
          <w:sz w:val="16"/>
          <w:szCs w:val="16"/>
        </w:rPr>
      </w:pPr>
    </w:p>
    <w:p w14:paraId="4F61012F" w14:textId="7130BB57" w:rsidR="00817897" w:rsidRPr="00F36565" w:rsidRDefault="00817897" w:rsidP="00817897">
      <w:pPr>
        <w:pStyle w:val="Heading1"/>
        <w:ind w:left="0" w:firstLine="0"/>
        <w:rPr>
          <w:rFonts w:cs="Arial"/>
        </w:rPr>
      </w:pPr>
      <w:r w:rsidRPr="3425D8B8">
        <w:rPr>
          <w:rFonts w:cs="Arial"/>
        </w:rPr>
        <w:t>FOR IMMEDIATE RELEASE</w:t>
      </w:r>
      <w:r>
        <w:br/>
      </w:r>
      <w:r w:rsidR="00290E3B">
        <w:rPr>
          <w:rFonts w:cs="Arial"/>
          <w:sz w:val="28"/>
          <w:szCs w:val="28"/>
          <w:u w:val="none"/>
        </w:rPr>
        <w:t>December 2</w:t>
      </w:r>
      <w:r w:rsidR="00EE0314" w:rsidRPr="3425D8B8">
        <w:rPr>
          <w:rFonts w:cs="Arial"/>
          <w:sz w:val="28"/>
          <w:szCs w:val="28"/>
          <w:u w:val="none"/>
        </w:rPr>
        <w:t>, 2022</w:t>
      </w:r>
    </w:p>
    <w:p w14:paraId="6A05A809" w14:textId="77777777" w:rsidR="00817897" w:rsidRPr="00F36565" w:rsidRDefault="00817897" w:rsidP="00817897">
      <w:pPr>
        <w:pStyle w:val="BodyTextIndent"/>
        <w:rPr>
          <w:rFonts w:cs="Arial"/>
          <w:b/>
        </w:rPr>
      </w:pPr>
    </w:p>
    <w:p w14:paraId="29D6B04F" w14:textId="77777777" w:rsidR="00817897" w:rsidRPr="00216478" w:rsidRDefault="00817897" w:rsidP="00817897">
      <w:pPr>
        <w:pStyle w:val="BodyTextIndent"/>
        <w:rPr>
          <w:rFonts w:cs="Arial"/>
          <w:szCs w:val="24"/>
        </w:rPr>
      </w:pPr>
      <w:r w:rsidRPr="00216478">
        <w:rPr>
          <w:rFonts w:cs="Arial"/>
          <w:szCs w:val="24"/>
        </w:rPr>
        <w:t xml:space="preserve"> </w:t>
      </w:r>
    </w:p>
    <w:p w14:paraId="32C4D199" w14:textId="09DCC4AA" w:rsidR="00817897" w:rsidRPr="00216478" w:rsidRDefault="00817897" w:rsidP="2FA198E3">
      <w:pPr>
        <w:spacing w:after="120"/>
        <w:ind w:left="1440" w:hanging="1440"/>
        <w:rPr>
          <w:rStyle w:val="normaltextrun"/>
          <w:rFonts w:ascii="Arial" w:hAnsi="Arial" w:cs="Arial"/>
          <w:b/>
          <w:bCs/>
          <w:sz w:val="24"/>
          <w:szCs w:val="24"/>
        </w:rPr>
      </w:pPr>
      <w:r w:rsidRPr="2FA198E3">
        <w:rPr>
          <w:rFonts w:ascii="Arial" w:hAnsi="Arial" w:cs="Arial"/>
          <w:sz w:val="24"/>
          <w:szCs w:val="24"/>
        </w:rPr>
        <w:t>SUBJECT:</w:t>
      </w:r>
      <w:r>
        <w:tab/>
      </w:r>
      <w:r w:rsidR="00EE0314" w:rsidRPr="2FA198E3">
        <w:rPr>
          <w:rStyle w:val="normaltextrun"/>
          <w:rFonts w:ascii="Arial" w:hAnsi="Arial" w:cs="Arial"/>
          <w:b/>
          <w:bCs/>
          <w:sz w:val="24"/>
          <w:szCs w:val="24"/>
        </w:rPr>
        <w:t xml:space="preserve">Ventura </w:t>
      </w:r>
      <w:r w:rsidR="003F55F0">
        <w:rPr>
          <w:rStyle w:val="normaltextrun"/>
          <w:rFonts w:ascii="Arial" w:hAnsi="Arial" w:cs="Arial"/>
          <w:b/>
          <w:bCs/>
          <w:sz w:val="24"/>
          <w:szCs w:val="24"/>
        </w:rPr>
        <w:t>County</w:t>
      </w:r>
      <w:r w:rsidR="003F55F0" w:rsidRPr="003F55F0">
        <w:rPr>
          <w:rStyle w:val="normaltextrun"/>
          <w:rFonts w:ascii="Arial" w:hAnsi="Arial" w:cs="Arial"/>
          <w:b/>
          <w:bCs/>
          <w:sz w:val="24"/>
          <w:szCs w:val="24"/>
        </w:rPr>
        <w:t xml:space="preserve"> Library Offers Free Access to University-Quality Classes That Help </w:t>
      </w:r>
      <w:r w:rsidR="00C7634B">
        <w:rPr>
          <w:rStyle w:val="normaltextrun"/>
          <w:rFonts w:ascii="Arial" w:hAnsi="Arial" w:cs="Arial"/>
          <w:b/>
          <w:bCs/>
          <w:sz w:val="24"/>
          <w:szCs w:val="24"/>
        </w:rPr>
        <w:t>People Get</w:t>
      </w:r>
      <w:r w:rsidR="003F55F0" w:rsidRPr="003F55F0">
        <w:rPr>
          <w:rStyle w:val="normaltextrun"/>
          <w:rFonts w:ascii="Arial" w:hAnsi="Arial" w:cs="Arial"/>
          <w:b/>
          <w:bCs/>
          <w:sz w:val="24"/>
          <w:szCs w:val="24"/>
        </w:rPr>
        <w:t xml:space="preserve"> a Job, Or a Better One</w:t>
      </w:r>
    </w:p>
    <w:p w14:paraId="47EE5D53" w14:textId="77777777" w:rsidR="001A1BAF" w:rsidRDefault="00817897" w:rsidP="2FA198E3">
      <w:pPr>
        <w:pStyle w:val="BodyText"/>
        <w:spacing w:after="120"/>
        <w:ind w:left="1440" w:hanging="1440"/>
        <w:rPr>
          <w:rFonts w:cs="Arial"/>
        </w:rPr>
      </w:pPr>
      <w:r w:rsidRPr="2FA198E3">
        <w:rPr>
          <w:rFonts w:cs="Arial"/>
        </w:rPr>
        <w:t>CONTACT:</w:t>
      </w:r>
      <w:r w:rsidRPr="00216478">
        <w:rPr>
          <w:rFonts w:cs="Arial"/>
          <w:szCs w:val="24"/>
        </w:rPr>
        <w:tab/>
      </w:r>
      <w:r w:rsidR="003F55F0">
        <w:rPr>
          <w:rFonts w:cs="Arial"/>
        </w:rPr>
        <w:t>Antonio Apodaca</w:t>
      </w:r>
      <w:r w:rsidR="00C833B2">
        <w:rPr>
          <w:rFonts w:cs="Arial"/>
        </w:rPr>
        <w:t xml:space="preserve">, </w:t>
      </w:r>
      <w:r w:rsidR="003F55F0">
        <w:rPr>
          <w:rFonts w:cs="Arial"/>
        </w:rPr>
        <w:t>Education, Literacy, and Outreach Manager</w:t>
      </w:r>
      <w:r w:rsidR="001A1BAF">
        <w:rPr>
          <w:rFonts w:cs="Arial"/>
        </w:rPr>
        <w:t xml:space="preserve">, </w:t>
      </w:r>
    </w:p>
    <w:p w14:paraId="0DFE3F1E" w14:textId="2E171E33" w:rsidR="00EE0314" w:rsidRDefault="00EE0314" w:rsidP="001A1BAF">
      <w:pPr>
        <w:pStyle w:val="BodyText"/>
        <w:spacing w:after="120"/>
        <w:ind w:left="1440"/>
        <w:rPr>
          <w:rFonts w:cs="Arial"/>
        </w:rPr>
      </w:pPr>
      <w:r w:rsidRPr="2FA198E3">
        <w:rPr>
          <w:rFonts w:cs="Arial"/>
        </w:rPr>
        <w:t>(805) 677-71</w:t>
      </w:r>
      <w:r w:rsidR="003F55F0">
        <w:rPr>
          <w:rFonts w:cs="Arial"/>
        </w:rPr>
        <w:t>60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6ED2DC97" w14:textId="2C593A37" w:rsidR="00817897" w:rsidRPr="00216478" w:rsidRDefault="00817897" w:rsidP="00EE0314">
      <w:pPr>
        <w:pStyle w:val="BodyText"/>
        <w:spacing w:after="120"/>
        <w:ind w:left="1440"/>
        <w:rPr>
          <w:rFonts w:cs="Arial"/>
          <w:szCs w:val="24"/>
        </w:rPr>
      </w:pPr>
      <w:r>
        <w:rPr>
          <w:rFonts w:cs="Arial"/>
          <w:szCs w:val="24"/>
        </w:rPr>
        <w:t>Nancy Schram, Ventura County Library Director</w:t>
      </w:r>
      <w:r w:rsidRPr="00216478">
        <w:rPr>
          <w:rFonts w:cs="Arial"/>
          <w:szCs w:val="24"/>
        </w:rPr>
        <w:t xml:space="preserve">, </w:t>
      </w:r>
      <w:r w:rsidRPr="0046005C">
        <w:rPr>
          <w:rFonts w:cs="Arial"/>
          <w:szCs w:val="24"/>
        </w:rPr>
        <w:t>(805) 256-8535</w:t>
      </w:r>
    </w:p>
    <w:p w14:paraId="5A39BBE3" w14:textId="231D5A3A" w:rsidR="00817897" w:rsidRPr="00842765" w:rsidRDefault="00817897" w:rsidP="00842765">
      <w:pPr>
        <w:pStyle w:val="Heading2"/>
        <w:spacing w:after="120"/>
        <w:rPr>
          <w:rFonts w:ascii="Arial" w:hAnsi="Arial" w:cs="Arial"/>
        </w:rPr>
      </w:pPr>
      <w:r w:rsidRPr="3425D8B8">
        <w:rPr>
          <w:rFonts w:ascii="Arial" w:hAnsi="Arial" w:cs="Arial"/>
        </w:rPr>
        <w:t>DATE:</w:t>
      </w:r>
      <w:r>
        <w:tab/>
      </w:r>
      <w:r>
        <w:tab/>
      </w:r>
      <w:r w:rsidR="001A1BAF">
        <w:rPr>
          <w:rFonts w:ascii="Arial" w:hAnsi="Arial" w:cs="Arial"/>
        </w:rPr>
        <w:t>December 2</w:t>
      </w:r>
      <w:r w:rsidR="00EE0314" w:rsidRPr="3425D8B8">
        <w:rPr>
          <w:rFonts w:ascii="Arial" w:hAnsi="Arial" w:cs="Arial"/>
        </w:rPr>
        <w:t>, 2022</w:t>
      </w:r>
    </w:p>
    <w:p w14:paraId="41C8F396" w14:textId="77777777" w:rsidR="00817897" w:rsidRDefault="00817897" w:rsidP="00842765">
      <w:pPr>
        <w:jc w:val="both"/>
        <w:rPr>
          <w:rFonts w:ascii="Arial" w:hAnsi="Arial" w:cs="Arial"/>
          <w:sz w:val="24"/>
          <w:szCs w:val="24"/>
        </w:rPr>
      </w:pPr>
    </w:p>
    <w:p w14:paraId="72A3D3EC" w14:textId="0AC48E2C" w:rsidR="00EE0314" w:rsidRDefault="003F55F0" w:rsidP="008427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 w:rsidRPr="003F55F0">
        <w:rPr>
          <w:rStyle w:val="normaltextrun"/>
          <w:rFonts w:ascii="Arial" w:hAnsi="Arial" w:cs="Arial"/>
          <w:b/>
          <w:bCs/>
        </w:rPr>
        <w:t>Ventura County Library Offers Free Access to University-Quality Classes That Help P</w:t>
      </w:r>
      <w:r w:rsidR="00BD4C6E">
        <w:rPr>
          <w:rStyle w:val="normaltextrun"/>
          <w:rFonts w:ascii="Arial" w:hAnsi="Arial" w:cs="Arial"/>
          <w:b/>
          <w:bCs/>
        </w:rPr>
        <w:t>eople</w:t>
      </w:r>
      <w:r w:rsidRPr="003F55F0">
        <w:rPr>
          <w:rStyle w:val="normaltextrun"/>
          <w:rFonts w:ascii="Arial" w:hAnsi="Arial" w:cs="Arial"/>
          <w:b/>
          <w:bCs/>
        </w:rPr>
        <w:t xml:space="preserve"> Get a Job, Or a Better One</w:t>
      </w:r>
    </w:p>
    <w:p w14:paraId="00D18B0E" w14:textId="15462D8C" w:rsidR="003F55F0" w:rsidRDefault="003F55F0" w:rsidP="008427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033BCACB" w14:textId="43E71B0B" w:rsidR="005A020F" w:rsidRPr="005A020F" w:rsidRDefault="005A020F" w:rsidP="0084276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A020F">
        <w:rPr>
          <w:rStyle w:val="normaltextrun"/>
          <w:rFonts w:ascii="Arial" w:hAnsi="Arial" w:cs="Arial"/>
        </w:rPr>
        <w:t xml:space="preserve">Ventura County Library </w:t>
      </w:r>
      <w:r w:rsidR="00BD4C6E">
        <w:rPr>
          <w:rStyle w:val="normaltextrun"/>
          <w:rFonts w:ascii="Arial" w:hAnsi="Arial" w:cs="Arial"/>
        </w:rPr>
        <w:t>cardholders</w:t>
      </w:r>
      <w:r w:rsidRPr="005A020F">
        <w:rPr>
          <w:rStyle w:val="normaltextrun"/>
          <w:rFonts w:ascii="Arial" w:hAnsi="Arial" w:cs="Arial"/>
        </w:rPr>
        <w:t xml:space="preserve"> </w:t>
      </w:r>
      <w:r w:rsidRPr="005A020F">
        <w:rPr>
          <w:rFonts w:ascii="Arial" w:hAnsi="Arial" w:cs="Arial"/>
        </w:rPr>
        <w:t>can now access CAreer Pathways, a collection of digital platforms for online learning tools to meet the needs of those entering the workforce or who want to get a better job, for free.</w:t>
      </w:r>
    </w:p>
    <w:p w14:paraId="27DF79CE" w14:textId="0E74A866" w:rsidR="005A020F" w:rsidRPr="005A020F" w:rsidRDefault="001B65AB" w:rsidP="00842765">
      <w:pPr>
        <w:pStyle w:val="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60307">
        <w:rPr>
          <w:rFonts w:ascii="Arial" w:hAnsi="Arial" w:cs="Arial"/>
        </w:rPr>
        <w:t>A</w:t>
      </w:r>
      <w:r>
        <w:rPr>
          <w:rFonts w:ascii="Arial" w:hAnsi="Arial" w:cs="Arial"/>
        </w:rPr>
        <w:t>reer Pathways</w:t>
      </w:r>
      <w:r w:rsidR="00800587">
        <w:rPr>
          <w:rFonts w:ascii="Arial" w:hAnsi="Arial" w:cs="Arial"/>
        </w:rPr>
        <w:t xml:space="preserve"> </w:t>
      </w:r>
      <w:r w:rsidR="00160307">
        <w:rPr>
          <w:rFonts w:ascii="Arial" w:hAnsi="Arial" w:cs="Arial"/>
        </w:rPr>
        <w:t xml:space="preserve">is </w:t>
      </w:r>
      <w:r w:rsidR="00800587">
        <w:rPr>
          <w:rFonts w:ascii="Arial" w:hAnsi="Arial" w:cs="Arial"/>
        </w:rPr>
        <w:t>f</w:t>
      </w:r>
      <w:r w:rsidR="005A020F" w:rsidRPr="005A020F">
        <w:rPr>
          <w:rFonts w:ascii="Arial" w:hAnsi="Arial" w:cs="Arial"/>
        </w:rPr>
        <w:t xml:space="preserve">unded by the State and administered by the California State </w:t>
      </w:r>
      <w:r w:rsidR="001A1BAF" w:rsidRPr="005A020F">
        <w:rPr>
          <w:rFonts w:ascii="Arial" w:hAnsi="Arial" w:cs="Arial"/>
        </w:rPr>
        <w:t>Library, offers</w:t>
      </w:r>
      <w:r w:rsidR="005A020F" w:rsidRPr="005A020F">
        <w:rPr>
          <w:rFonts w:ascii="Arial" w:hAnsi="Arial" w:cs="Arial"/>
        </w:rPr>
        <w:t xml:space="preserve"> Coursera,</w:t>
      </w:r>
      <w:r w:rsidR="00800587">
        <w:rPr>
          <w:rFonts w:ascii="Arial" w:hAnsi="Arial" w:cs="Arial"/>
        </w:rPr>
        <w:t xml:space="preserve"> </w:t>
      </w:r>
      <w:proofErr w:type="spellStart"/>
      <w:r w:rsidR="00800587">
        <w:rPr>
          <w:rFonts w:ascii="Arial" w:hAnsi="Arial" w:cs="Arial"/>
        </w:rPr>
        <w:t>GetSetUp</w:t>
      </w:r>
      <w:proofErr w:type="spellEnd"/>
      <w:r w:rsidR="00800587">
        <w:rPr>
          <w:rFonts w:ascii="Arial" w:hAnsi="Arial" w:cs="Arial"/>
        </w:rPr>
        <w:t xml:space="preserve">, </w:t>
      </w:r>
      <w:proofErr w:type="spellStart"/>
      <w:r w:rsidR="005A020F" w:rsidRPr="005A020F">
        <w:rPr>
          <w:rFonts w:ascii="Arial" w:hAnsi="Arial" w:cs="Arial"/>
        </w:rPr>
        <w:t>Linkedln</w:t>
      </w:r>
      <w:proofErr w:type="spellEnd"/>
      <w:r w:rsidR="005A020F" w:rsidRPr="005A020F">
        <w:rPr>
          <w:rFonts w:ascii="Arial" w:hAnsi="Arial" w:cs="Arial"/>
        </w:rPr>
        <w:t xml:space="preserve"> Learning, and </w:t>
      </w:r>
      <w:proofErr w:type="spellStart"/>
      <w:r w:rsidR="005A020F" w:rsidRPr="005A020F">
        <w:rPr>
          <w:rFonts w:ascii="Arial" w:hAnsi="Arial" w:cs="Arial"/>
        </w:rPr>
        <w:t>Skillshare</w:t>
      </w:r>
      <w:proofErr w:type="spellEnd"/>
      <w:r w:rsidR="005A020F" w:rsidRPr="005A020F">
        <w:rPr>
          <w:rFonts w:ascii="Arial" w:hAnsi="Arial" w:cs="Arial"/>
        </w:rPr>
        <w:t xml:space="preserve"> – resources that offer specialized courseware that help people improve job skills and prepare for </w:t>
      </w:r>
      <w:r w:rsidR="003A2E42">
        <w:rPr>
          <w:rFonts w:ascii="Arial" w:hAnsi="Arial" w:cs="Arial"/>
        </w:rPr>
        <w:t>well-paid</w:t>
      </w:r>
      <w:r w:rsidR="005A020F" w:rsidRPr="005A020F">
        <w:rPr>
          <w:rFonts w:ascii="Arial" w:hAnsi="Arial" w:cs="Arial"/>
        </w:rPr>
        <w:t> jobs.</w:t>
      </w:r>
    </w:p>
    <w:p w14:paraId="4350A62F" w14:textId="72BF0BC2" w:rsidR="005A020F" w:rsidRDefault="005A020F" w:rsidP="00842765">
      <w:pPr>
        <w:pStyle w:val="paragraph"/>
        <w:jc w:val="both"/>
        <w:rPr>
          <w:rFonts w:ascii="Arial" w:hAnsi="Arial" w:cs="Arial"/>
        </w:rPr>
      </w:pPr>
      <w:r w:rsidRPr="005A020F">
        <w:rPr>
          <w:rFonts w:ascii="Arial" w:hAnsi="Arial" w:cs="Arial"/>
        </w:rPr>
        <w:t xml:space="preserve">Coursera offers university-quality classes without the need to enroll in </w:t>
      </w:r>
      <w:r>
        <w:rPr>
          <w:rFonts w:ascii="Arial" w:hAnsi="Arial" w:cs="Arial"/>
        </w:rPr>
        <w:t xml:space="preserve">a </w:t>
      </w:r>
      <w:r w:rsidR="00712FEE">
        <w:rPr>
          <w:rFonts w:ascii="Arial" w:hAnsi="Arial" w:cs="Arial"/>
        </w:rPr>
        <w:t>university</w:t>
      </w:r>
      <w:r w:rsidR="0069303A">
        <w:rPr>
          <w:rFonts w:ascii="Arial" w:hAnsi="Arial" w:cs="Arial"/>
        </w:rPr>
        <w:t xml:space="preserve"> and no prior experience </w:t>
      </w:r>
      <w:r w:rsidR="006017E1">
        <w:rPr>
          <w:rFonts w:ascii="Arial" w:hAnsi="Arial" w:cs="Arial"/>
        </w:rPr>
        <w:t xml:space="preserve">is necessary to get started. </w:t>
      </w:r>
    </w:p>
    <w:p w14:paraId="702DB96B" w14:textId="4C8405D9" w:rsidR="008C0B2C" w:rsidRPr="005A020F" w:rsidRDefault="008C0B2C" w:rsidP="008C0B2C">
      <w:pPr>
        <w:pStyle w:val="paragraph"/>
        <w:spacing w:after="0"/>
        <w:jc w:val="both"/>
        <w:rPr>
          <w:rFonts w:ascii="Arial" w:hAnsi="Arial" w:cs="Arial"/>
        </w:rPr>
      </w:pPr>
      <w:proofErr w:type="spellStart"/>
      <w:r w:rsidRPr="005A020F">
        <w:rPr>
          <w:rFonts w:ascii="Arial" w:hAnsi="Arial" w:cs="Arial"/>
        </w:rPr>
        <w:t>GetSetUp</w:t>
      </w:r>
      <w:proofErr w:type="spellEnd"/>
      <w:r w:rsidRPr="005A02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offers</w:t>
      </w:r>
      <w:r w:rsidRPr="005A020F">
        <w:rPr>
          <w:rFonts w:ascii="Arial" w:hAnsi="Arial" w:cs="Arial"/>
        </w:rPr>
        <w:t xml:space="preserve"> educational courses to students 50 years of age and older. It offers over 500 classes on </w:t>
      </w:r>
      <w:r>
        <w:rPr>
          <w:rFonts w:ascii="Arial" w:hAnsi="Arial" w:cs="Arial"/>
        </w:rPr>
        <w:t>various</w:t>
      </w:r>
      <w:r w:rsidRPr="005A020F">
        <w:rPr>
          <w:rFonts w:ascii="Arial" w:hAnsi="Arial" w:cs="Arial"/>
        </w:rPr>
        <w:t xml:space="preserve"> topics</w:t>
      </w:r>
      <w:r>
        <w:rPr>
          <w:rFonts w:ascii="Arial" w:hAnsi="Arial" w:cs="Arial"/>
        </w:rPr>
        <w:t>,</w:t>
      </w:r>
      <w:r w:rsidRPr="005A020F">
        <w:rPr>
          <w:rFonts w:ascii="Arial" w:hAnsi="Arial" w:cs="Arial"/>
        </w:rPr>
        <w:t xml:space="preserve"> including technology for beginners, vocational and physical health, </w:t>
      </w:r>
      <w:r>
        <w:rPr>
          <w:rFonts w:ascii="Arial" w:hAnsi="Arial" w:cs="Arial"/>
        </w:rPr>
        <w:t>well-being</w:t>
      </w:r>
      <w:r w:rsidRPr="005A020F">
        <w:rPr>
          <w:rFonts w:ascii="Arial" w:hAnsi="Arial" w:cs="Arial"/>
        </w:rPr>
        <w:t xml:space="preserve">, and hobbies such as </w:t>
      </w:r>
      <w:r w:rsidR="007447F3">
        <w:rPr>
          <w:rFonts w:ascii="Arial" w:hAnsi="Arial" w:cs="Arial"/>
        </w:rPr>
        <w:t xml:space="preserve">book clubs, cooking, and </w:t>
      </w:r>
      <w:r w:rsidRPr="005A020F">
        <w:rPr>
          <w:rFonts w:ascii="Arial" w:hAnsi="Arial" w:cs="Arial"/>
        </w:rPr>
        <w:t>gardening.</w:t>
      </w:r>
    </w:p>
    <w:p w14:paraId="7A6E2FD3" w14:textId="77777777" w:rsidR="008C0B2C" w:rsidRPr="005A020F" w:rsidRDefault="008C0B2C" w:rsidP="00842765">
      <w:pPr>
        <w:pStyle w:val="paragraph"/>
        <w:jc w:val="both"/>
        <w:rPr>
          <w:rFonts w:ascii="Arial" w:hAnsi="Arial" w:cs="Arial"/>
        </w:rPr>
      </w:pPr>
    </w:p>
    <w:p w14:paraId="2569BDF0" w14:textId="0B629208" w:rsidR="005A020F" w:rsidRPr="005A020F" w:rsidRDefault="005A020F" w:rsidP="00842765">
      <w:pPr>
        <w:pStyle w:val="paragraph"/>
        <w:spacing w:after="0"/>
        <w:jc w:val="both"/>
        <w:rPr>
          <w:rFonts w:ascii="Arial" w:hAnsi="Arial" w:cs="Arial"/>
        </w:rPr>
      </w:pPr>
      <w:proofErr w:type="spellStart"/>
      <w:r w:rsidRPr="005A020F">
        <w:rPr>
          <w:rFonts w:ascii="Arial" w:hAnsi="Arial" w:cs="Arial"/>
        </w:rPr>
        <w:lastRenderedPageBreak/>
        <w:t>Linkedln</w:t>
      </w:r>
      <w:proofErr w:type="spellEnd"/>
      <w:r w:rsidRPr="005A020F">
        <w:rPr>
          <w:rFonts w:ascii="Arial" w:hAnsi="Arial" w:cs="Arial"/>
        </w:rPr>
        <w:t xml:space="preserve"> Learning is an online learning site that specializes in</w:t>
      </w:r>
      <w:r w:rsidR="00D8097D">
        <w:rPr>
          <w:rFonts w:ascii="Arial" w:hAnsi="Arial" w:cs="Arial"/>
        </w:rPr>
        <w:t xml:space="preserve"> career-relevant courses </w:t>
      </w:r>
      <w:r w:rsidR="00EF4ACF">
        <w:rPr>
          <w:rFonts w:ascii="Arial" w:hAnsi="Arial" w:cs="Arial"/>
        </w:rPr>
        <w:t>in</w:t>
      </w:r>
      <w:r w:rsidRPr="005A020F">
        <w:rPr>
          <w:rFonts w:ascii="Arial" w:hAnsi="Arial" w:cs="Arial"/>
        </w:rPr>
        <w:t xml:space="preserve"> </w:t>
      </w:r>
      <w:r w:rsidR="00AE173A">
        <w:rPr>
          <w:rFonts w:ascii="Arial" w:hAnsi="Arial" w:cs="Arial"/>
        </w:rPr>
        <w:t>business</w:t>
      </w:r>
      <w:r w:rsidR="00EF4ACF">
        <w:rPr>
          <w:rFonts w:ascii="Arial" w:hAnsi="Arial" w:cs="Arial"/>
        </w:rPr>
        <w:t xml:space="preserve"> and t</w:t>
      </w:r>
      <w:r w:rsidR="00AE173A">
        <w:rPr>
          <w:rFonts w:ascii="Arial" w:hAnsi="Arial" w:cs="Arial"/>
        </w:rPr>
        <w:t>echnology</w:t>
      </w:r>
      <w:r w:rsidRPr="005A020F">
        <w:rPr>
          <w:rFonts w:ascii="Arial" w:hAnsi="Arial" w:cs="Arial"/>
        </w:rPr>
        <w:t xml:space="preserve">. The resource offers over 16,000 online courses </w:t>
      </w:r>
      <w:r w:rsidR="00D363FB">
        <w:rPr>
          <w:rFonts w:ascii="Arial" w:hAnsi="Arial" w:cs="Arial"/>
        </w:rPr>
        <w:t xml:space="preserve">taught by professionals </w:t>
      </w:r>
      <w:r w:rsidRPr="005A020F">
        <w:rPr>
          <w:rFonts w:ascii="Arial" w:hAnsi="Arial" w:cs="Arial"/>
        </w:rPr>
        <w:t xml:space="preserve">in practical and career-relevant subjects </w:t>
      </w:r>
      <w:r w:rsidR="00EF4ACF">
        <w:rPr>
          <w:rFonts w:ascii="Arial" w:hAnsi="Arial" w:cs="Arial"/>
        </w:rPr>
        <w:t>like</w:t>
      </w:r>
      <w:r w:rsidR="00B87D78">
        <w:rPr>
          <w:rFonts w:ascii="Arial" w:hAnsi="Arial" w:cs="Arial"/>
        </w:rPr>
        <w:t xml:space="preserve"> time management</w:t>
      </w:r>
      <w:r w:rsidR="00EF4ACF">
        <w:rPr>
          <w:rFonts w:ascii="Arial" w:hAnsi="Arial" w:cs="Arial"/>
        </w:rPr>
        <w:t xml:space="preserve"> and creative </w:t>
      </w:r>
      <w:r w:rsidR="006135A2">
        <w:rPr>
          <w:rFonts w:ascii="Arial" w:hAnsi="Arial" w:cs="Arial"/>
        </w:rPr>
        <w:t>topics such as</w:t>
      </w:r>
      <w:r w:rsidR="00B87D78">
        <w:rPr>
          <w:rFonts w:ascii="Arial" w:hAnsi="Arial" w:cs="Arial"/>
        </w:rPr>
        <w:t xml:space="preserve"> </w:t>
      </w:r>
      <w:r w:rsidRPr="005A020F">
        <w:rPr>
          <w:rFonts w:ascii="Arial" w:hAnsi="Arial" w:cs="Arial"/>
        </w:rPr>
        <w:t>mindfulness.</w:t>
      </w:r>
    </w:p>
    <w:p w14:paraId="2138BAF9" w14:textId="1D66B10C" w:rsidR="005A020F" w:rsidRPr="005A020F" w:rsidRDefault="005A020F" w:rsidP="00842765">
      <w:pPr>
        <w:pStyle w:val="paragraph"/>
        <w:spacing w:after="0"/>
        <w:jc w:val="both"/>
        <w:rPr>
          <w:rFonts w:ascii="Arial" w:hAnsi="Arial" w:cs="Arial"/>
        </w:rPr>
      </w:pPr>
      <w:proofErr w:type="spellStart"/>
      <w:r w:rsidRPr="005A020F">
        <w:rPr>
          <w:rFonts w:ascii="Arial" w:hAnsi="Arial" w:cs="Arial"/>
        </w:rPr>
        <w:t>Skillshare</w:t>
      </w:r>
      <w:proofErr w:type="spellEnd"/>
      <w:r w:rsidRPr="005A020F">
        <w:rPr>
          <w:rFonts w:ascii="Arial" w:hAnsi="Arial" w:cs="Arial"/>
        </w:rPr>
        <w:t xml:space="preserve"> focuses on creative professional topics and offers coursework in</w:t>
      </w:r>
      <w:r w:rsidR="006135A2">
        <w:rPr>
          <w:rFonts w:ascii="Arial" w:hAnsi="Arial" w:cs="Arial"/>
        </w:rPr>
        <w:t xml:space="preserve"> freelancing skills,</w:t>
      </w:r>
      <w:r w:rsidRPr="005A020F">
        <w:rPr>
          <w:rFonts w:ascii="Arial" w:hAnsi="Arial" w:cs="Arial"/>
        </w:rPr>
        <w:t xml:space="preserve"> graphic design</w:t>
      </w:r>
      <w:r w:rsidR="00401B38">
        <w:rPr>
          <w:rFonts w:ascii="Arial" w:hAnsi="Arial" w:cs="Arial"/>
        </w:rPr>
        <w:t>,</w:t>
      </w:r>
      <w:r w:rsidR="00DA0AD2">
        <w:rPr>
          <w:rFonts w:ascii="Arial" w:hAnsi="Arial" w:cs="Arial"/>
        </w:rPr>
        <w:t xml:space="preserve"> lifestyle and marketing. </w:t>
      </w:r>
    </w:p>
    <w:p w14:paraId="0E10374F" w14:textId="0285557C" w:rsidR="00F62733" w:rsidRPr="00F62733" w:rsidRDefault="005A020F" w:rsidP="00842765">
      <w:pPr>
        <w:pStyle w:val="paragraph"/>
        <w:jc w:val="both"/>
        <w:rPr>
          <w:rFonts w:ascii="Arial" w:hAnsi="Arial" w:cs="Arial"/>
        </w:rPr>
      </w:pPr>
      <w:r w:rsidRPr="005A020F">
        <w:rPr>
          <w:rFonts w:ascii="Arial" w:hAnsi="Arial" w:cs="Arial"/>
        </w:rPr>
        <w:t xml:space="preserve">This suite of </w:t>
      </w:r>
      <w:r w:rsidR="00483E7C">
        <w:rPr>
          <w:rFonts w:ascii="Arial" w:hAnsi="Arial" w:cs="Arial"/>
        </w:rPr>
        <w:t xml:space="preserve">ADA-compliant </w:t>
      </w:r>
      <w:r w:rsidRPr="005A020F">
        <w:rPr>
          <w:rFonts w:ascii="Arial" w:hAnsi="Arial" w:cs="Arial"/>
        </w:rPr>
        <w:t xml:space="preserve">resources offers accessible and </w:t>
      </w:r>
      <w:r w:rsidR="00483E7C">
        <w:rPr>
          <w:rFonts w:ascii="Arial" w:hAnsi="Arial" w:cs="Arial"/>
        </w:rPr>
        <w:t xml:space="preserve">exemplary </w:t>
      </w:r>
      <w:r w:rsidRPr="005A020F">
        <w:rPr>
          <w:rFonts w:ascii="Arial" w:hAnsi="Arial" w:cs="Arial"/>
        </w:rPr>
        <w:t>educational tools to meet the needs of students and professionals alike</w:t>
      </w:r>
      <w:r w:rsidR="00483E7C">
        <w:rPr>
          <w:rFonts w:ascii="Arial" w:hAnsi="Arial" w:cs="Arial"/>
        </w:rPr>
        <w:t>.</w:t>
      </w:r>
      <w:r w:rsidR="00D75425">
        <w:rPr>
          <w:rFonts w:ascii="Arial" w:hAnsi="Arial" w:cs="Arial"/>
        </w:rPr>
        <w:t xml:space="preserve"> </w:t>
      </w:r>
      <w:r w:rsidR="00F62733" w:rsidRPr="00F62733">
        <w:rPr>
          <w:rFonts w:ascii="Arial" w:hAnsi="Arial" w:cs="Arial"/>
        </w:rPr>
        <w:t xml:space="preserve">The California State Library </w:t>
      </w:r>
      <w:r w:rsidR="00267E12">
        <w:rPr>
          <w:rFonts w:ascii="Arial" w:hAnsi="Arial" w:cs="Arial"/>
        </w:rPr>
        <w:t xml:space="preserve">has </w:t>
      </w:r>
      <w:r w:rsidR="00F62733" w:rsidRPr="00F62733">
        <w:rPr>
          <w:rFonts w:ascii="Arial" w:hAnsi="Arial" w:cs="Arial"/>
        </w:rPr>
        <w:t>ma</w:t>
      </w:r>
      <w:r w:rsidR="00267E12">
        <w:rPr>
          <w:rFonts w:ascii="Arial" w:hAnsi="Arial" w:cs="Arial"/>
        </w:rPr>
        <w:t xml:space="preserve">de </w:t>
      </w:r>
      <w:r w:rsidR="00F62733" w:rsidRPr="00F62733">
        <w:rPr>
          <w:rFonts w:ascii="Arial" w:hAnsi="Arial" w:cs="Arial"/>
        </w:rPr>
        <w:t>all th</w:t>
      </w:r>
      <w:r w:rsidR="00267E12">
        <w:rPr>
          <w:rFonts w:ascii="Arial" w:hAnsi="Arial" w:cs="Arial"/>
        </w:rPr>
        <w:t xml:space="preserve">is collection of </w:t>
      </w:r>
      <w:r w:rsidR="00F62733" w:rsidRPr="00F62733">
        <w:rPr>
          <w:rFonts w:ascii="Arial" w:hAnsi="Arial" w:cs="Arial"/>
        </w:rPr>
        <w:t xml:space="preserve">online tools universally available to Californians </w:t>
      </w:r>
      <w:r w:rsidR="00810831">
        <w:rPr>
          <w:rFonts w:ascii="Arial" w:hAnsi="Arial" w:cs="Arial"/>
        </w:rPr>
        <w:t>to</w:t>
      </w:r>
      <w:r w:rsidR="00F62733" w:rsidRPr="00F62733">
        <w:rPr>
          <w:rFonts w:ascii="Arial" w:hAnsi="Arial" w:cs="Arial"/>
        </w:rPr>
        <w:t xml:space="preserve"> </w:t>
      </w:r>
      <w:r w:rsidR="00D75425">
        <w:rPr>
          <w:rFonts w:ascii="Arial" w:hAnsi="Arial" w:cs="Arial"/>
        </w:rPr>
        <w:t>accelerate</w:t>
      </w:r>
      <w:r w:rsidR="00F62733" w:rsidRPr="00F62733">
        <w:rPr>
          <w:rFonts w:ascii="Arial" w:hAnsi="Arial" w:cs="Arial"/>
        </w:rPr>
        <w:t xml:space="preserve"> recovery from the pandemic and offer continuing help in returning those unemployed and underemployed to the workforce.</w:t>
      </w:r>
    </w:p>
    <w:p w14:paraId="2220B46C" w14:textId="77777777" w:rsidR="00F62733" w:rsidRPr="00F62733" w:rsidRDefault="00F62733" w:rsidP="00842765">
      <w:pPr>
        <w:pStyle w:val="paragraph"/>
        <w:jc w:val="both"/>
        <w:rPr>
          <w:rFonts w:ascii="Arial" w:hAnsi="Arial" w:cs="Arial"/>
        </w:rPr>
      </w:pPr>
      <w:r w:rsidRPr="00F62733">
        <w:rPr>
          <w:rFonts w:ascii="Arial" w:hAnsi="Arial" w:cs="Arial"/>
        </w:rPr>
        <w:t>“Unemployed or underemployed Californians are disproportionately women, people of color, young people (under age 25), and people with less than a bachelor’s degree,” the State Library said. “The choice of platforms took this information and other workforce development needs into account and was informed by the responses to a workforce survey sent to library directors in April 2021.”</w:t>
      </w:r>
    </w:p>
    <w:p w14:paraId="037D17C7" w14:textId="1ABD7068" w:rsidR="00F62733" w:rsidRPr="00F62733" w:rsidRDefault="00F62733" w:rsidP="00842765">
      <w:pPr>
        <w:pStyle w:val="paragraph"/>
        <w:jc w:val="both"/>
        <w:rPr>
          <w:rFonts w:ascii="Arial" w:hAnsi="Arial" w:cs="Arial"/>
        </w:rPr>
      </w:pPr>
      <w:r w:rsidRPr="00F62733">
        <w:rPr>
          <w:rFonts w:ascii="Arial" w:hAnsi="Arial" w:cs="Arial"/>
        </w:rPr>
        <w:t xml:space="preserve">Access to CAreer Pathways is available through </w:t>
      </w:r>
      <w:r w:rsidR="00810831">
        <w:rPr>
          <w:rFonts w:ascii="Arial" w:hAnsi="Arial" w:cs="Arial"/>
        </w:rPr>
        <w:t xml:space="preserve">Ventura County Library’s </w:t>
      </w:r>
      <w:r w:rsidRPr="00F62733">
        <w:rPr>
          <w:rFonts w:ascii="Arial" w:hAnsi="Arial" w:cs="Arial"/>
        </w:rPr>
        <w:t>website,</w:t>
      </w:r>
      <w:r w:rsidR="00572FBD">
        <w:rPr>
          <w:rFonts w:ascii="Arial" w:hAnsi="Arial" w:cs="Arial"/>
        </w:rPr>
        <w:t xml:space="preserve"> </w:t>
      </w:r>
      <w:hyperlink r:id="rId11" w:history="1">
        <w:r w:rsidR="00572FBD" w:rsidRPr="006351D2">
          <w:rPr>
            <w:rStyle w:val="Hyperlink"/>
            <w:rFonts w:ascii="Arial" w:hAnsi="Arial" w:cs="Arial"/>
          </w:rPr>
          <w:t>vencolibrary.org/</w:t>
        </w:r>
        <w:proofErr w:type="spellStart"/>
        <w:r w:rsidR="00572FBD" w:rsidRPr="006351D2">
          <w:rPr>
            <w:rStyle w:val="Hyperlink"/>
            <w:rFonts w:ascii="Arial" w:hAnsi="Arial" w:cs="Arial"/>
          </w:rPr>
          <w:t>elibrary</w:t>
        </w:r>
        <w:proofErr w:type="spellEnd"/>
      </w:hyperlink>
      <w:r w:rsidR="006A2352">
        <w:rPr>
          <w:rFonts w:ascii="Arial" w:hAnsi="Arial" w:cs="Arial"/>
        </w:rPr>
        <w:t xml:space="preserve"> with a Ventura County Library card.</w:t>
      </w:r>
      <w:r w:rsidR="00C7634B">
        <w:rPr>
          <w:rFonts w:ascii="Arial" w:hAnsi="Arial" w:cs="Arial"/>
        </w:rPr>
        <w:t xml:space="preserve"> </w:t>
      </w:r>
      <w:r w:rsidR="006A2352">
        <w:rPr>
          <w:rFonts w:ascii="Arial" w:hAnsi="Arial" w:cs="Arial"/>
        </w:rPr>
        <w:t>Library cards are free</w:t>
      </w:r>
      <w:r w:rsidR="002C37CC">
        <w:rPr>
          <w:rFonts w:ascii="Arial" w:hAnsi="Arial" w:cs="Arial"/>
        </w:rPr>
        <w:t xml:space="preserve"> and </w:t>
      </w:r>
      <w:r w:rsidR="00C7634B">
        <w:rPr>
          <w:rFonts w:ascii="Arial" w:hAnsi="Arial" w:cs="Arial"/>
        </w:rPr>
        <w:t>can be obtained</w:t>
      </w:r>
      <w:r w:rsidR="002C37CC">
        <w:rPr>
          <w:rFonts w:ascii="Arial" w:hAnsi="Arial" w:cs="Arial"/>
        </w:rPr>
        <w:t xml:space="preserve"> at </w:t>
      </w:r>
      <w:r w:rsidR="00C7634B">
        <w:rPr>
          <w:rFonts w:ascii="Arial" w:hAnsi="Arial" w:cs="Arial"/>
        </w:rPr>
        <w:t>any Ventura County Library location</w:t>
      </w:r>
      <w:r w:rsidR="00ED4867">
        <w:rPr>
          <w:rFonts w:ascii="Arial" w:hAnsi="Arial" w:cs="Arial"/>
        </w:rPr>
        <w:t xml:space="preserve">. </w:t>
      </w:r>
      <w:r w:rsidR="00FD54F0">
        <w:rPr>
          <w:rFonts w:ascii="Arial" w:hAnsi="Arial" w:cs="Arial"/>
        </w:rPr>
        <w:t xml:space="preserve">Providing access to </w:t>
      </w:r>
      <w:proofErr w:type="spellStart"/>
      <w:r w:rsidR="00FD54F0">
        <w:rPr>
          <w:rFonts w:ascii="Arial" w:hAnsi="Arial" w:cs="Arial"/>
        </w:rPr>
        <w:t>C</w:t>
      </w:r>
      <w:r w:rsidR="009672F2">
        <w:rPr>
          <w:rFonts w:ascii="Arial" w:hAnsi="Arial" w:cs="Arial"/>
        </w:rPr>
        <w:t>A</w:t>
      </w:r>
      <w:r w:rsidR="00FD54F0">
        <w:rPr>
          <w:rFonts w:ascii="Arial" w:hAnsi="Arial" w:cs="Arial"/>
        </w:rPr>
        <w:t>reer</w:t>
      </w:r>
      <w:proofErr w:type="spellEnd"/>
      <w:r w:rsidR="00FD54F0">
        <w:rPr>
          <w:rFonts w:ascii="Arial" w:hAnsi="Arial" w:cs="Arial"/>
        </w:rPr>
        <w:t xml:space="preserve"> Pathways is another way that </w:t>
      </w:r>
      <w:r w:rsidR="008A1692">
        <w:rPr>
          <w:rFonts w:ascii="Arial" w:hAnsi="Arial" w:cs="Arial"/>
        </w:rPr>
        <w:t xml:space="preserve">the library furthers its mission to serve as a community hub to </w:t>
      </w:r>
      <w:r w:rsidR="00707936">
        <w:rPr>
          <w:rFonts w:ascii="Arial" w:hAnsi="Arial" w:cs="Arial"/>
        </w:rPr>
        <w:t>connect indi</w:t>
      </w:r>
      <w:r w:rsidR="005C7D76">
        <w:rPr>
          <w:rFonts w:ascii="Arial" w:hAnsi="Arial" w:cs="Arial"/>
        </w:rPr>
        <w:t>vidu</w:t>
      </w:r>
      <w:r w:rsidR="00707936">
        <w:rPr>
          <w:rFonts w:ascii="Arial" w:hAnsi="Arial" w:cs="Arial"/>
        </w:rPr>
        <w:t xml:space="preserve">als to tools and resources that </w:t>
      </w:r>
      <w:r w:rsidR="005C7D76">
        <w:rPr>
          <w:rFonts w:ascii="Arial" w:hAnsi="Arial" w:cs="Arial"/>
        </w:rPr>
        <w:t>assist in closing</w:t>
      </w:r>
      <w:r w:rsidR="00707936">
        <w:rPr>
          <w:rFonts w:ascii="Arial" w:hAnsi="Arial" w:cs="Arial"/>
        </w:rPr>
        <w:t xml:space="preserve"> the opportunity gap. </w:t>
      </w:r>
      <w:r w:rsidRPr="00F62733">
        <w:rPr>
          <w:rFonts w:ascii="Arial" w:hAnsi="Arial" w:cs="Arial"/>
        </w:rPr>
        <w:t xml:space="preserve">The resources available through CAreer Pathways </w:t>
      </w:r>
      <w:r w:rsidR="00BD3341">
        <w:rPr>
          <w:rFonts w:ascii="Arial" w:hAnsi="Arial" w:cs="Arial"/>
        </w:rPr>
        <w:t xml:space="preserve">allows the </w:t>
      </w:r>
      <w:proofErr w:type="gramStart"/>
      <w:r w:rsidR="00BD3341">
        <w:rPr>
          <w:rFonts w:ascii="Arial" w:hAnsi="Arial" w:cs="Arial"/>
        </w:rPr>
        <w:t>Library</w:t>
      </w:r>
      <w:proofErr w:type="gramEnd"/>
      <w:r w:rsidR="00BD3341">
        <w:rPr>
          <w:rFonts w:ascii="Arial" w:hAnsi="Arial" w:cs="Arial"/>
        </w:rPr>
        <w:t xml:space="preserve"> to</w:t>
      </w:r>
      <w:r w:rsidRPr="00F62733">
        <w:rPr>
          <w:rFonts w:ascii="Arial" w:hAnsi="Arial" w:cs="Arial"/>
        </w:rPr>
        <w:t xml:space="preserve"> aid in personal economic development, increase digital equity, and support the information needs of a 21st Century society.</w:t>
      </w:r>
    </w:p>
    <w:p w14:paraId="09C91487" w14:textId="1F888F79" w:rsidR="00F62733" w:rsidRPr="00F62733" w:rsidRDefault="00F62733" w:rsidP="00842765">
      <w:pPr>
        <w:pStyle w:val="paragraph"/>
        <w:jc w:val="both"/>
        <w:rPr>
          <w:rFonts w:ascii="Arial" w:hAnsi="Arial" w:cs="Arial"/>
        </w:rPr>
      </w:pPr>
      <w:r w:rsidRPr="00F62733">
        <w:rPr>
          <w:rFonts w:ascii="Arial" w:hAnsi="Arial" w:cs="Arial"/>
        </w:rPr>
        <w:t xml:space="preserve">For more information on library programs and services, visit </w:t>
      </w:r>
      <w:hyperlink r:id="rId12" w:history="1">
        <w:r w:rsidR="00842765" w:rsidRPr="006351D2">
          <w:rPr>
            <w:rStyle w:val="Hyperlink"/>
            <w:rFonts w:ascii="Arial" w:hAnsi="Arial" w:cs="Arial"/>
          </w:rPr>
          <w:t>vencolibrary.org</w:t>
        </w:r>
      </w:hyperlink>
      <w:r w:rsidR="00842765">
        <w:rPr>
          <w:rFonts w:ascii="Arial" w:hAnsi="Arial" w:cs="Arial"/>
        </w:rPr>
        <w:t xml:space="preserve">. </w:t>
      </w:r>
    </w:p>
    <w:p w14:paraId="02252855" w14:textId="1C32532A" w:rsidR="00F62733" w:rsidRPr="00F62733" w:rsidRDefault="00F62733" w:rsidP="00842765">
      <w:pPr>
        <w:pStyle w:val="paragraph"/>
        <w:jc w:val="both"/>
        <w:rPr>
          <w:rFonts w:ascii="Arial" w:hAnsi="Arial" w:cs="Arial"/>
        </w:rPr>
      </w:pPr>
      <w:r w:rsidRPr="00F62733">
        <w:rPr>
          <w:rFonts w:ascii="Arial" w:hAnsi="Arial" w:cs="Arial"/>
        </w:rPr>
        <w:t xml:space="preserve">To learn more about CAreer Pathways, visit </w:t>
      </w:r>
      <w:hyperlink r:id="rId13" w:history="1">
        <w:r w:rsidR="00842765" w:rsidRPr="006351D2">
          <w:rPr>
            <w:rStyle w:val="Hyperlink"/>
            <w:rFonts w:ascii="Arial" w:hAnsi="Arial" w:cs="Arial"/>
          </w:rPr>
          <w:t>https://library.ca.gov/grants/career-pathways</w:t>
        </w:r>
      </w:hyperlink>
      <w:r w:rsidR="00842765">
        <w:rPr>
          <w:rFonts w:ascii="Arial" w:hAnsi="Arial" w:cs="Arial"/>
        </w:rPr>
        <w:t xml:space="preserve">. </w:t>
      </w:r>
    </w:p>
    <w:p w14:paraId="145B729B" w14:textId="77777777" w:rsidR="001612A2" w:rsidRPr="00131577" w:rsidRDefault="001612A2" w:rsidP="001612A2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Ventura County Library:</w:t>
      </w:r>
      <w:r w:rsidRPr="00131577">
        <w:rPr>
          <w:rFonts w:ascii="Arial" w:hAnsi="Arial" w:cs="Arial"/>
          <w:i/>
          <w:sz w:val="24"/>
          <w:szCs w:val="24"/>
        </w:rPr>
        <w:br/>
        <w:t>Inspiring our community to explore, discover and connect.</w:t>
      </w:r>
    </w:p>
    <w:p w14:paraId="13486ECA" w14:textId="77777777" w:rsidR="001612A2" w:rsidRDefault="001612A2" w:rsidP="001612A2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66DEE">
        <w:rPr>
          <w:rFonts w:ascii="Arial" w:hAnsi="Arial" w:cs="Arial"/>
          <w:sz w:val="24"/>
          <w:szCs w:val="24"/>
        </w:rPr>
        <w:t xml:space="preserve">The Ventura County Library is available 24/7 at </w:t>
      </w:r>
      <w:hyperlink r:id="rId14" w:history="1">
        <w:r w:rsidRPr="00666DEE">
          <w:rPr>
            <w:rStyle w:val="Hyperlink"/>
            <w:rFonts w:ascii="Arial" w:hAnsi="Arial" w:cs="Arial"/>
            <w:sz w:val="24"/>
            <w:szCs w:val="24"/>
          </w:rPr>
          <w:t>www.vencolibrary.org</w:t>
        </w:r>
      </w:hyperlink>
      <w:r w:rsidRPr="00666DEE">
        <w:rPr>
          <w:rFonts w:ascii="Arial" w:hAnsi="Arial" w:cs="Arial"/>
          <w:sz w:val="24"/>
          <w:szCs w:val="24"/>
        </w:rPr>
        <w:t>.</w:t>
      </w:r>
    </w:p>
    <w:p w14:paraId="5CCF03FD" w14:textId="77777777" w:rsidR="001612A2" w:rsidRDefault="001612A2" w:rsidP="001612A2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05D3F">
        <w:rPr>
          <w:rStyle w:val="Hyperlink"/>
          <w:rFonts w:ascii="Arial" w:hAnsi="Arial" w:cs="Arial"/>
          <w:noProof/>
          <w:sz w:val="24"/>
          <w:szCs w:val="24"/>
        </w:rPr>
        <w:drawing>
          <wp:inline distT="0" distB="0" distL="0" distR="0" wp14:anchorId="45C82E8C" wp14:editId="2BAE9ABC">
            <wp:extent cx="476250" cy="476250"/>
            <wp:effectExtent l="0" t="0" r="0" b="0"/>
            <wp:docPr id="2" name="Picture 2" descr="Color_FB_icon_2021_50px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_FB_icon_2021_50px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D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105D3F">
        <w:rPr>
          <w:rStyle w:val="Hyperlink"/>
          <w:rFonts w:ascii="Arial" w:hAnsi="Arial" w:cs="Arial"/>
          <w:noProof/>
          <w:sz w:val="24"/>
          <w:szCs w:val="24"/>
        </w:rPr>
        <w:drawing>
          <wp:inline distT="0" distB="0" distL="0" distR="0" wp14:anchorId="6472EB06" wp14:editId="27AF1F05">
            <wp:extent cx="476250" cy="476250"/>
            <wp:effectExtent l="0" t="0" r="0" b="0"/>
            <wp:docPr id="3" name="Picture 3" descr="Color_IG_icon_2021_50px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_IG_icon_2021_50px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D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45D47E" wp14:editId="05F598CE">
            <wp:extent cx="476250" cy="476250"/>
            <wp:effectExtent l="0" t="0" r="0" b="0"/>
            <wp:docPr id="4" name="Picture 4" descr="Color_Twitter_icon_2021_50px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_Twitter_icon_2021_50px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hyperlink r:id="rId21" w:history="1">
        <w:r w:rsidRPr="00105D3F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00105D3F">
          <w:rPr>
            <w:rStyle w:val="Hyperlink"/>
            <w:rFonts w:ascii="Arial" w:hAnsi="Arial" w:cs="Arial"/>
            <w:noProof/>
            <w:sz w:val="24"/>
            <w:szCs w:val="24"/>
          </w:rPr>
          <w:drawing>
            <wp:inline distT="0" distB="0" distL="0" distR="0" wp14:anchorId="39F3BEB3" wp14:editId="56E7A4C7">
              <wp:extent cx="476250" cy="476250"/>
              <wp:effectExtent l="0" t="0" r="0" b="0"/>
              <wp:docPr id="5" name="Picture 5" descr="Color_YT_icon_2021_50px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olor_YT_icon_2021_50px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0CD8DB21" w14:textId="77777777" w:rsidR="001612A2" w:rsidRDefault="001612A2" w:rsidP="001612A2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765B28C6" w14:textId="77777777" w:rsidR="001612A2" w:rsidRPr="00817897" w:rsidRDefault="001612A2" w:rsidP="001612A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817897">
        <w:rPr>
          <w:rFonts w:ascii="Arial" w:hAnsi="Arial" w:cs="Arial"/>
          <w:b/>
          <w:sz w:val="28"/>
          <w:szCs w:val="28"/>
        </w:rPr>
        <w:t>Ventura County Library has 12 locations</w:t>
      </w:r>
      <w:r>
        <w:rPr>
          <w:rFonts w:ascii="Arial" w:hAnsi="Arial" w:cs="Arial"/>
          <w:b/>
          <w:sz w:val="28"/>
          <w:szCs w:val="28"/>
        </w:rPr>
        <w:t xml:space="preserve"> and a Mobile Library</w:t>
      </w:r>
    </w:p>
    <w:p w14:paraId="22381F14" w14:textId="77777777" w:rsidR="001612A2" w:rsidRDefault="001612A2" w:rsidP="001612A2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 our hours of service at </w:t>
      </w:r>
      <w:hyperlink r:id="rId23" w:history="1">
        <w:r w:rsidRPr="00087241">
          <w:rPr>
            <w:rStyle w:val="Hyperlink"/>
            <w:rFonts w:ascii="Arial" w:hAnsi="Arial" w:cs="Arial"/>
            <w:sz w:val="24"/>
            <w:szCs w:val="24"/>
          </w:rPr>
          <w:t>https://www.vencolibrary.org/locations</w:t>
        </w:r>
      </w:hyperlink>
    </w:p>
    <w:p w14:paraId="5E0D1283" w14:textId="77777777" w:rsidR="001612A2" w:rsidRDefault="001612A2" w:rsidP="001612A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Rio Branch:</w:t>
      </w:r>
    </w:p>
    <w:p w14:paraId="368C1A09" w14:textId="77777777" w:rsidR="001612A2" w:rsidRDefault="001612A2" w:rsidP="001612A2">
      <w:pPr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024947">
        <w:rPr>
          <w:rFonts w:ascii="Arial" w:hAnsi="Arial" w:cs="Arial"/>
          <w:sz w:val="24"/>
          <w:szCs w:val="24"/>
        </w:rPr>
        <w:t xml:space="preserve">Albert H. </w:t>
      </w:r>
      <w:proofErr w:type="spellStart"/>
      <w:r w:rsidRPr="00024947">
        <w:rPr>
          <w:rFonts w:ascii="Arial" w:hAnsi="Arial" w:cs="Arial"/>
          <w:sz w:val="24"/>
          <w:szCs w:val="24"/>
        </w:rPr>
        <w:t>Soliz</w:t>
      </w:r>
      <w:proofErr w:type="spellEnd"/>
      <w:r w:rsidRPr="00024947">
        <w:rPr>
          <w:rFonts w:ascii="Arial" w:hAnsi="Arial" w:cs="Arial"/>
          <w:sz w:val="24"/>
          <w:szCs w:val="24"/>
        </w:rPr>
        <w:t xml:space="preserve"> Library, 2820 Jourdan Street, Oxnard, CA 93036</w:t>
      </w:r>
    </w:p>
    <w:p w14:paraId="37CF9B12" w14:textId="77777777" w:rsidR="001612A2" w:rsidRDefault="001612A2" w:rsidP="001612A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Heritage Valley branches: </w:t>
      </w:r>
    </w:p>
    <w:p w14:paraId="327CC62D" w14:textId="77777777" w:rsidR="001612A2" w:rsidRPr="00B66F8D" w:rsidRDefault="001612A2" w:rsidP="001612A2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lastRenderedPageBreak/>
        <w:t>Fillmore Library, 502 2nd Street, Fillmore, CA 93015</w:t>
      </w:r>
    </w:p>
    <w:p w14:paraId="77CB6E82" w14:textId="77777777" w:rsidR="001612A2" w:rsidRDefault="001612A2" w:rsidP="001612A2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Piru Library, 3811 Center Street, Piru, CA 93040</w:t>
      </w:r>
    </w:p>
    <w:p w14:paraId="525B59FA" w14:textId="77777777" w:rsidR="001612A2" w:rsidRDefault="001612A2" w:rsidP="001612A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Mobile Library </w:t>
      </w:r>
      <w:hyperlink r:id="rId24" w:history="1">
        <w:r w:rsidRPr="007F776C">
          <w:rPr>
            <w:rStyle w:val="Hyperlink"/>
            <w:rFonts w:ascii="Arial" w:hAnsi="Arial" w:cs="Arial"/>
            <w:sz w:val="24"/>
            <w:szCs w:val="24"/>
          </w:rPr>
          <w:t>https://www.vencolibrary.org/locations/mobile-library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597A344" w14:textId="77777777" w:rsidR="001612A2" w:rsidRDefault="001612A2" w:rsidP="001612A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Oak Park branch:</w:t>
      </w:r>
    </w:p>
    <w:p w14:paraId="755F1A34" w14:textId="77777777" w:rsidR="001612A2" w:rsidRDefault="001612A2" w:rsidP="001612A2">
      <w:pPr>
        <w:numPr>
          <w:ilvl w:val="0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0024947">
        <w:rPr>
          <w:rFonts w:ascii="Arial" w:hAnsi="Arial" w:cs="Arial"/>
          <w:sz w:val="24"/>
          <w:szCs w:val="24"/>
        </w:rPr>
        <w:t xml:space="preserve">Oak Park Library, 899 North </w:t>
      </w:r>
      <w:proofErr w:type="spellStart"/>
      <w:r w:rsidRPr="00024947">
        <w:rPr>
          <w:rFonts w:ascii="Arial" w:hAnsi="Arial" w:cs="Arial"/>
          <w:sz w:val="24"/>
          <w:szCs w:val="24"/>
        </w:rPr>
        <w:t>Kanan</w:t>
      </w:r>
      <w:proofErr w:type="spellEnd"/>
      <w:r w:rsidRPr="00024947">
        <w:rPr>
          <w:rFonts w:ascii="Arial" w:hAnsi="Arial" w:cs="Arial"/>
          <w:sz w:val="24"/>
          <w:szCs w:val="24"/>
        </w:rPr>
        <w:t xml:space="preserve"> Road, Oak Park, CA 91377</w:t>
      </w:r>
    </w:p>
    <w:p w14:paraId="5C7D2710" w14:textId="77777777" w:rsidR="001612A2" w:rsidRDefault="001612A2" w:rsidP="001612A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Ojai Valley region branches:</w:t>
      </w:r>
    </w:p>
    <w:p w14:paraId="4850797D" w14:textId="77777777" w:rsidR="001612A2" w:rsidRPr="00B66F8D" w:rsidRDefault="001612A2" w:rsidP="001612A2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Meiners Oaks Library,</w:t>
      </w:r>
      <w:r>
        <w:rPr>
          <w:rFonts w:ascii="Arial" w:hAnsi="Arial" w:cs="Arial"/>
          <w:sz w:val="24"/>
          <w:szCs w:val="24"/>
        </w:rPr>
        <w:t xml:space="preserve"> at</w:t>
      </w:r>
      <w:r w:rsidRPr="00B66F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Meiners Oaks Elementary, coming 2022</w:t>
      </w:r>
    </w:p>
    <w:p w14:paraId="525180BC" w14:textId="77777777" w:rsidR="001612A2" w:rsidRPr="00B66F8D" w:rsidRDefault="001612A2" w:rsidP="001612A2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 xml:space="preserve">Oak View Library, 555 Mahoney Avenue, Oak View, CA 93022 </w:t>
      </w:r>
    </w:p>
    <w:p w14:paraId="1BC47B59" w14:textId="77777777" w:rsidR="001612A2" w:rsidRDefault="001612A2" w:rsidP="001612A2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Ojai Library, 111 East Ojai Avenue, Ojai, CA 93023</w:t>
      </w:r>
    </w:p>
    <w:p w14:paraId="5BBCD102" w14:textId="77777777" w:rsidR="001612A2" w:rsidRDefault="001612A2" w:rsidP="001612A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 Hueneme branch: </w:t>
      </w:r>
    </w:p>
    <w:p w14:paraId="75AB2519" w14:textId="77777777" w:rsidR="001612A2" w:rsidRDefault="001612A2" w:rsidP="001612A2">
      <w:pPr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 xml:space="preserve">Ray D. </w:t>
      </w:r>
      <w:proofErr w:type="spellStart"/>
      <w:r w:rsidRPr="00B66F8D">
        <w:rPr>
          <w:rFonts w:ascii="Arial" w:hAnsi="Arial" w:cs="Arial"/>
          <w:sz w:val="24"/>
          <w:szCs w:val="24"/>
        </w:rPr>
        <w:t>Prueter</w:t>
      </w:r>
      <w:proofErr w:type="spellEnd"/>
      <w:r w:rsidRPr="00B66F8D">
        <w:rPr>
          <w:rFonts w:ascii="Arial" w:hAnsi="Arial" w:cs="Arial"/>
          <w:sz w:val="24"/>
          <w:szCs w:val="24"/>
        </w:rPr>
        <w:t xml:space="preserve"> Library, 510 Park Avenue, Port Hueneme, CA 93041</w:t>
      </w:r>
    </w:p>
    <w:p w14:paraId="41BB1516" w14:textId="77777777" w:rsidR="001612A2" w:rsidRDefault="001612A2" w:rsidP="001612A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Ventura region branches:</w:t>
      </w:r>
    </w:p>
    <w:p w14:paraId="4124C123" w14:textId="77777777" w:rsidR="001612A2" w:rsidRPr="00B66F8D" w:rsidRDefault="001612A2" w:rsidP="001612A2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Avenue Library, 606 North Ventura Avenue, Ventura, CA 93001</w:t>
      </w:r>
    </w:p>
    <w:p w14:paraId="3A1234E1" w14:textId="77777777" w:rsidR="001612A2" w:rsidRPr="00B66F8D" w:rsidRDefault="001612A2" w:rsidP="001612A2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E.P. Foster Library, 651 East Main Street, Ventura, CA 93001</w:t>
      </w:r>
    </w:p>
    <w:p w14:paraId="67837B6B" w14:textId="77777777" w:rsidR="001612A2" w:rsidRPr="00B66F8D" w:rsidRDefault="001612A2" w:rsidP="001612A2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Hill Road Library, 1070 S. Hill Road, Ventura, CA 93003</w:t>
      </w:r>
    </w:p>
    <w:p w14:paraId="3A22B65A" w14:textId="77777777" w:rsidR="001612A2" w:rsidRDefault="001612A2" w:rsidP="001612A2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Saticoy Library, 1292 Los Angeles Avenue, Ventura, CA 93004</w:t>
      </w:r>
    </w:p>
    <w:p w14:paraId="60BA658C" w14:textId="77777777" w:rsidR="001612A2" w:rsidRPr="00666DEE" w:rsidRDefault="001612A2" w:rsidP="001612A2">
      <w:pPr>
        <w:spacing w:after="120"/>
        <w:rPr>
          <w:rFonts w:ascii="Arial" w:hAnsi="Arial" w:cs="Arial"/>
          <w:sz w:val="24"/>
          <w:szCs w:val="24"/>
        </w:rPr>
      </w:pPr>
    </w:p>
    <w:p w14:paraId="69D6974E" w14:textId="77777777" w:rsidR="001612A2" w:rsidRDefault="001612A2" w:rsidP="001612A2">
      <w:pPr>
        <w:pStyle w:val="BodyTextIndent2"/>
        <w:pBdr>
          <w:bottom w:val="thinThickThinMediumGap" w:sz="18" w:space="1" w:color="auto"/>
        </w:pBdr>
        <w:spacing w:line="240" w:lineRule="auto"/>
        <w:ind w:firstLine="0"/>
        <w:jc w:val="center"/>
        <w:rPr>
          <w:rFonts w:cs="Arial"/>
          <w:szCs w:val="24"/>
        </w:rPr>
      </w:pPr>
      <w:r w:rsidRPr="00666DEE">
        <w:rPr>
          <w:rFonts w:cs="Arial"/>
          <w:szCs w:val="24"/>
        </w:rPr>
        <w:t>###</w:t>
      </w:r>
    </w:p>
    <w:p w14:paraId="6877774E" w14:textId="77777777" w:rsidR="001612A2" w:rsidRDefault="001612A2" w:rsidP="001612A2">
      <w:pPr>
        <w:pStyle w:val="BodyTextIndent2"/>
        <w:pBdr>
          <w:bottom w:val="thinThickThinMediumGap" w:sz="18" w:space="1" w:color="auto"/>
        </w:pBdr>
        <w:spacing w:line="240" w:lineRule="auto"/>
        <w:ind w:firstLine="0"/>
        <w:jc w:val="center"/>
        <w:rPr>
          <w:rFonts w:cs="Arial"/>
          <w:szCs w:val="24"/>
        </w:rPr>
      </w:pPr>
    </w:p>
    <w:p w14:paraId="4A28E1B9" w14:textId="77777777" w:rsidR="001612A2" w:rsidRPr="00666DEE" w:rsidRDefault="001612A2" w:rsidP="001612A2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301325">
        <w:rPr>
          <w:rFonts w:ascii="Arial" w:hAnsi="Arial" w:cs="Arial"/>
        </w:rPr>
        <w:t xml:space="preserve">If you would prefer not to receive these event </w:t>
      </w:r>
      <w:r>
        <w:rPr>
          <w:rFonts w:ascii="Arial" w:hAnsi="Arial" w:cs="Arial"/>
        </w:rPr>
        <w:t xml:space="preserve">notices in the future, </w:t>
      </w:r>
      <w:r w:rsidRPr="00301325">
        <w:rPr>
          <w:rFonts w:ascii="Arial" w:hAnsi="Arial" w:cs="Arial"/>
        </w:rPr>
        <w:t>simply r</w:t>
      </w:r>
      <w:r>
        <w:rPr>
          <w:rFonts w:ascii="Arial" w:hAnsi="Arial" w:cs="Arial"/>
        </w:rPr>
        <w:t>eply to this email</w:t>
      </w:r>
      <w:r>
        <w:rPr>
          <w:rFonts w:ascii="Arial" w:hAnsi="Arial" w:cs="Arial"/>
        </w:rPr>
        <w:br/>
      </w:r>
      <w:r w:rsidRPr="00301325">
        <w:rPr>
          <w:rFonts w:ascii="Arial" w:hAnsi="Arial" w:cs="Arial"/>
        </w:rPr>
        <w:t>with UNSUBSCRIBE in the subject line.</w:t>
      </w:r>
    </w:p>
    <w:p w14:paraId="1D684FC0" w14:textId="77777777" w:rsidR="001612A2" w:rsidRDefault="001612A2" w:rsidP="001612A2"/>
    <w:p w14:paraId="4101652C" w14:textId="77777777" w:rsidR="00666DEE" w:rsidRPr="00666DEE" w:rsidRDefault="00666DEE" w:rsidP="003E3FE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</w:p>
    <w:sectPr w:rsidR="00666DEE" w:rsidRPr="00666DE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EA67" w14:textId="77777777" w:rsidR="00AF7482" w:rsidRDefault="00AF7482" w:rsidP="00073CAD">
      <w:r>
        <w:separator/>
      </w:r>
    </w:p>
  </w:endnote>
  <w:endnote w:type="continuationSeparator" w:id="0">
    <w:p w14:paraId="48E27845" w14:textId="77777777" w:rsidR="00AF7482" w:rsidRDefault="00AF7482" w:rsidP="0007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1D4F" w14:textId="77777777" w:rsidR="00073CAD" w:rsidRDefault="00073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51C5" w14:textId="77777777" w:rsidR="00073CAD" w:rsidRDefault="00073C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709D" w14:textId="77777777" w:rsidR="00073CAD" w:rsidRDefault="00073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F45D9" w14:textId="77777777" w:rsidR="00AF7482" w:rsidRDefault="00AF7482" w:rsidP="00073CAD">
      <w:r>
        <w:separator/>
      </w:r>
    </w:p>
  </w:footnote>
  <w:footnote w:type="continuationSeparator" w:id="0">
    <w:p w14:paraId="5CEFD676" w14:textId="77777777" w:rsidR="00AF7482" w:rsidRDefault="00AF7482" w:rsidP="00073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99B7" w14:textId="77777777" w:rsidR="00073CAD" w:rsidRDefault="00073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7798" w14:textId="0690445C" w:rsidR="00073CAD" w:rsidRDefault="00073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FDF3" w14:textId="77777777" w:rsidR="00073CAD" w:rsidRDefault="00073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3C85"/>
    <w:multiLevelType w:val="hybridMultilevel"/>
    <w:tmpl w:val="E554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60FE"/>
    <w:multiLevelType w:val="hybridMultilevel"/>
    <w:tmpl w:val="59D6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32789"/>
    <w:multiLevelType w:val="hybridMultilevel"/>
    <w:tmpl w:val="CE14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72EEF"/>
    <w:multiLevelType w:val="hybridMultilevel"/>
    <w:tmpl w:val="9C4C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C4DFB"/>
    <w:multiLevelType w:val="hybridMultilevel"/>
    <w:tmpl w:val="D194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41998"/>
    <w:multiLevelType w:val="hybridMultilevel"/>
    <w:tmpl w:val="42AE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071449">
    <w:abstractNumId w:val="0"/>
  </w:num>
  <w:num w:numId="2" w16cid:durableId="1989162722">
    <w:abstractNumId w:val="1"/>
  </w:num>
  <w:num w:numId="3" w16cid:durableId="1714891387">
    <w:abstractNumId w:val="2"/>
  </w:num>
  <w:num w:numId="4" w16cid:durableId="564418775">
    <w:abstractNumId w:val="3"/>
  </w:num>
  <w:num w:numId="5" w16cid:durableId="948898887">
    <w:abstractNumId w:val="4"/>
  </w:num>
  <w:num w:numId="6" w16cid:durableId="1608148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zMDExMjI1MbA0tLBU0lEKTi0uzszPAykwqgUARDciHywAAAA="/>
  </w:docVars>
  <w:rsids>
    <w:rsidRoot w:val="00CF2039"/>
    <w:rsid w:val="00015205"/>
    <w:rsid w:val="00015932"/>
    <w:rsid w:val="00024947"/>
    <w:rsid w:val="00051410"/>
    <w:rsid w:val="00073CAD"/>
    <w:rsid w:val="000A02FF"/>
    <w:rsid w:val="000C2950"/>
    <w:rsid w:val="000E46A9"/>
    <w:rsid w:val="00131577"/>
    <w:rsid w:val="00160307"/>
    <w:rsid w:val="001612A2"/>
    <w:rsid w:val="00162DBB"/>
    <w:rsid w:val="00181BCD"/>
    <w:rsid w:val="001A1BAF"/>
    <w:rsid w:val="001A35F7"/>
    <w:rsid w:val="001B65AB"/>
    <w:rsid w:val="001C571E"/>
    <w:rsid w:val="001E42BB"/>
    <w:rsid w:val="001F28B4"/>
    <w:rsid w:val="00216478"/>
    <w:rsid w:val="00236E4D"/>
    <w:rsid w:val="00263D91"/>
    <w:rsid w:val="00267E12"/>
    <w:rsid w:val="00290E3B"/>
    <w:rsid w:val="002B3B58"/>
    <w:rsid w:val="002C37CC"/>
    <w:rsid w:val="002F535B"/>
    <w:rsid w:val="00301325"/>
    <w:rsid w:val="00320C29"/>
    <w:rsid w:val="00322B25"/>
    <w:rsid w:val="00330378"/>
    <w:rsid w:val="0037607C"/>
    <w:rsid w:val="003841C6"/>
    <w:rsid w:val="003A2E42"/>
    <w:rsid w:val="003B0ADE"/>
    <w:rsid w:val="003E3FE8"/>
    <w:rsid w:val="003F55F0"/>
    <w:rsid w:val="00401B38"/>
    <w:rsid w:val="0044597B"/>
    <w:rsid w:val="00462ECA"/>
    <w:rsid w:val="00483E7C"/>
    <w:rsid w:val="004B2580"/>
    <w:rsid w:val="004C71EE"/>
    <w:rsid w:val="004E595B"/>
    <w:rsid w:val="005056DE"/>
    <w:rsid w:val="00546799"/>
    <w:rsid w:val="00572FBD"/>
    <w:rsid w:val="005978D2"/>
    <w:rsid w:val="005A020F"/>
    <w:rsid w:val="005C39B4"/>
    <w:rsid w:val="005C7D76"/>
    <w:rsid w:val="006017E1"/>
    <w:rsid w:val="006135A2"/>
    <w:rsid w:val="006637C2"/>
    <w:rsid w:val="00666DEE"/>
    <w:rsid w:val="00674434"/>
    <w:rsid w:val="0069303A"/>
    <w:rsid w:val="00693283"/>
    <w:rsid w:val="006A2352"/>
    <w:rsid w:val="006D1186"/>
    <w:rsid w:val="006E34E4"/>
    <w:rsid w:val="00707936"/>
    <w:rsid w:val="00712FEE"/>
    <w:rsid w:val="007262FC"/>
    <w:rsid w:val="007447F3"/>
    <w:rsid w:val="00783D9B"/>
    <w:rsid w:val="00793907"/>
    <w:rsid w:val="007C4CCE"/>
    <w:rsid w:val="007C4ED1"/>
    <w:rsid w:val="00800587"/>
    <w:rsid w:val="00806933"/>
    <w:rsid w:val="00810831"/>
    <w:rsid w:val="00817897"/>
    <w:rsid w:val="00842765"/>
    <w:rsid w:val="00847914"/>
    <w:rsid w:val="00862F0E"/>
    <w:rsid w:val="00895F0F"/>
    <w:rsid w:val="008A1692"/>
    <w:rsid w:val="008C0B2C"/>
    <w:rsid w:val="008C7B43"/>
    <w:rsid w:val="008F6C56"/>
    <w:rsid w:val="00942EAA"/>
    <w:rsid w:val="009672F2"/>
    <w:rsid w:val="00997E1C"/>
    <w:rsid w:val="009E1FA1"/>
    <w:rsid w:val="00A11B5D"/>
    <w:rsid w:val="00A16D08"/>
    <w:rsid w:val="00A770C0"/>
    <w:rsid w:val="00AE173A"/>
    <w:rsid w:val="00AE65F1"/>
    <w:rsid w:val="00AF7482"/>
    <w:rsid w:val="00B072A6"/>
    <w:rsid w:val="00B356B0"/>
    <w:rsid w:val="00B66F8D"/>
    <w:rsid w:val="00B73DCD"/>
    <w:rsid w:val="00B87D78"/>
    <w:rsid w:val="00BD3341"/>
    <w:rsid w:val="00BD4C6E"/>
    <w:rsid w:val="00C50D76"/>
    <w:rsid w:val="00C51A56"/>
    <w:rsid w:val="00C653CF"/>
    <w:rsid w:val="00C7318B"/>
    <w:rsid w:val="00C7634B"/>
    <w:rsid w:val="00C833B2"/>
    <w:rsid w:val="00CF2039"/>
    <w:rsid w:val="00CF2969"/>
    <w:rsid w:val="00D007D9"/>
    <w:rsid w:val="00D363FB"/>
    <w:rsid w:val="00D46162"/>
    <w:rsid w:val="00D47CA1"/>
    <w:rsid w:val="00D75425"/>
    <w:rsid w:val="00D8097D"/>
    <w:rsid w:val="00DA0AD2"/>
    <w:rsid w:val="00DB58AE"/>
    <w:rsid w:val="00DE186B"/>
    <w:rsid w:val="00DE31E7"/>
    <w:rsid w:val="00E121EF"/>
    <w:rsid w:val="00E4273C"/>
    <w:rsid w:val="00E47588"/>
    <w:rsid w:val="00E73695"/>
    <w:rsid w:val="00EB6309"/>
    <w:rsid w:val="00ED4867"/>
    <w:rsid w:val="00EE0314"/>
    <w:rsid w:val="00EF4ACF"/>
    <w:rsid w:val="00EF5CFF"/>
    <w:rsid w:val="00F157D3"/>
    <w:rsid w:val="00F36565"/>
    <w:rsid w:val="00F62733"/>
    <w:rsid w:val="00FD32EC"/>
    <w:rsid w:val="00FD54F0"/>
    <w:rsid w:val="00FE3229"/>
    <w:rsid w:val="01E7F3B8"/>
    <w:rsid w:val="02011C15"/>
    <w:rsid w:val="0A0C2DFA"/>
    <w:rsid w:val="0CDFBB23"/>
    <w:rsid w:val="1D48B7AF"/>
    <w:rsid w:val="1EE48810"/>
    <w:rsid w:val="23B7F933"/>
    <w:rsid w:val="292E4323"/>
    <w:rsid w:val="2FA198E3"/>
    <w:rsid w:val="3104E3DC"/>
    <w:rsid w:val="330CE732"/>
    <w:rsid w:val="3425D8B8"/>
    <w:rsid w:val="44A5B300"/>
    <w:rsid w:val="472E0769"/>
    <w:rsid w:val="574B6A1E"/>
    <w:rsid w:val="5AA66B97"/>
    <w:rsid w:val="6DBF9495"/>
    <w:rsid w:val="6DD8BCF2"/>
    <w:rsid w:val="6F748D53"/>
    <w:rsid w:val="74EEEB7F"/>
    <w:rsid w:val="77E6C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593733"/>
  <w15:chartTrackingRefBased/>
  <w15:docId w15:val="{83AF705C-7B2C-4B2F-8735-7FFEF5AB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hanging="1440"/>
      <w:jc w:val="center"/>
      <w:outlineLvl w:val="0"/>
    </w:pPr>
    <w:rPr>
      <w:rFonts w:ascii="Arial" w:hAnsi="Arial"/>
      <w:b/>
      <w:sz w:val="56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22B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pPr>
      <w:spacing w:line="480" w:lineRule="auto"/>
      <w:ind w:firstLine="720"/>
    </w:pPr>
    <w:rPr>
      <w:rFonts w:ascii="Arial" w:hAnsi="Arial"/>
      <w:sz w:val="24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480" w:lineRule="auto"/>
      <w:ind w:firstLine="450"/>
    </w:pPr>
    <w:rPr>
      <w:rFonts w:ascii="Arial" w:hAnsi="Arial" w:cs="Arial"/>
      <w:sz w:val="24"/>
    </w:rPr>
  </w:style>
  <w:style w:type="character" w:styleId="Hyperlink">
    <w:name w:val="Hyperlink"/>
    <w:rsid w:val="00666DEE"/>
    <w:rPr>
      <w:color w:val="0000FF"/>
      <w:u w:val="single"/>
    </w:rPr>
  </w:style>
  <w:style w:type="character" w:customStyle="1" w:styleId="Heading2Char">
    <w:name w:val="Heading 2 Char"/>
    <w:link w:val="Heading2"/>
    <w:rsid w:val="00B072A6"/>
    <w:rPr>
      <w:sz w:val="24"/>
    </w:rPr>
  </w:style>
  <w:style w:type="paragraph" w:customStyle="1" w:styleId="paragraph">
    <w:name w:val="paragraph"/>
    <w:basedOn w:val="Normal"/>
    <w:rsid w:val="00EE031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EE0314"/>
  </w:style>
  <w:style w:type="character" w:customStyle="1" w:styleId="eop">
    <w:name w:val="eop"/>
    <w:rsid w:val="00EE0314"/>
  </w:style>
  <w:style w:type="character" w:customStyle="1" w:styleId="spellingerror">
    <w:name w:val="spellingerror"/>
    <w:rsid w:val="00EE0314"/>
  </w:style>
  <w:style w:type="character" w:styleId="UnresolvedMention">
    <w:name w:val="Unresolved Mention"/>
    <w:uiPriority w:val="99"/>
    <w:semiHidden/>
    <w:unhideWhenUsed/>
    <w:rsid w:val="007C4E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754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073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3CAD"/>
    <w:rPr>
      <w:lang w:eastAsia="en-US"/>
    </w:rPr>
  </w:style>
  <w:style w:type="paragraph" w:styleId="Footer">
    <w:name w:val="footer"/>
    <w:basedOn w:val="Normal"/>
    <w:link w:val="FooterChar"/>
    <w:rsid w:val="00073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3CAD"/>
    <w:rPr>
      <w:lang w:eastAsia="en-US"/>
    </w:rPr>
  </w:style>
  <w:style w:type="paragraph" w:styleId="Revision">
    <w:name w:val="Revision"/>
    <w:hidden/>
    <w:uiPriority w:val="99"/>
    <w:semiHidden/>
    <w:rsid w:val="005056DE"/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612A2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brary.ca.gov/grants/career-pathways" TargetMode="External"/><Relationship Id="rId18" Type="http://schemas.openxmlformats.org/officeDocument/2006/relationships/image" Target="media/image3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user/vencolibraryvideo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vencolibrary.org/" TargetMode="External"/><Relationship Id="rId17" Type="http://schemas.openxmlformats.org/officeDocument/2006/relationships/hyperlink" Target="https://www.instagram.com/vencolibrary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encolibrary.org/elibrary" TargetMode="External"/><Relationship Id="rId24" Type="http://schemas.openxmlformats.org/officeDocument/2006/relationships/hyperlink" Target="https://www.vencolibrary.org/locations/mobile-library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facebook.com/Ventura-County-Library-68759970694/" TargetMode="External"/><Relationship Id="rId23" Type="http://schemas.openxmlformats.org/officeDocument/2006/relationships/hyperlink" Target="https://www.vencolibrary.org/locations" TargetMode="External"/><Relationship Id="rId28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hyperlink" Target="https://twitter.com/vencolibrary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vencolibrary.org" TargetMode="External"/><Relationship Id="rId22" Type="http://schemas.openxmlformats.org/officeDocument/2006/relationships/image" Target="media/image5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8667A765D234391F45EB5114A4BDB" ma:contentTypeVersion="6" ma:contentTypeDescription="Create a new document." ma:contentTypeScope="" ma:versionID="f59d0acbe15ac40fc1698276c0884a01">
  <xsd:schema xmlns:xsd="http://www.w3.org/2001/XMLSchema" xmlns:xs="http://www.w3.org/2001/XMLSchema" xmlns:p="http://schemas.microsoft.com/office/2006/metadata/properties" xmlns:ns2="fbf9cc90-e307-4931-9262-2e8c7220734e" xmlns:ns3="6dd1233d-f488-4168-a021-69e5cca00681" targetNamespace="http://schemas.microsoft.com/office/2006/metadata/properties" ma:root="true" ma:fieldsID="691efb008cf5965f04d15f28f2ab6083" ns2:_="" ns3:_="">
    <xsd:import namespace="fbf9cc90-e307-4931-9262-2e8c7220734e"/>
    <xsd:import namespace="6dd1233d-f488-4168-a021-69e5cca00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9cc90-e307-4931-9262-2e8c7220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1233d-f488-4168-a021-69e5cca006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A7DBC-5A27-43D0-BF52-44715B12B3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499B8-9106-441D-8F54-005996B1C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9cc90-e307-4931-9262-2e8c7220734e"/>
    <ds:schemaRef ds:uri="6dd1233d-f488-4168-a021-69e5cca00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F7E813-B705-43A4-A500-EE0F85BE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4395</Characters>
  <Application>Microsoft Office Word</Application>
  <DocSecurity>0</DocSecurity>
  <Lines>36</Lines>
  <Paragraphs>10</Paragraphs>
  <ScaleCrop>false</ScaleCrop>
  <Company>Library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Yvonne Tello</dc:creator>
  <cp:keywords/>
  <dc:description/>
  <cp:lastModifiedBy>Collins, Lydia</cp:lastModifiedBy>
  <cp:revision>2</cp:revision>
  <cp:lastPrinted>2010-03-16T21:42:00Z</cp:lastPrinted>
  <dcterms:created xsi:type="dcterms:W3CDTF">2022-12-02T17:26:00Z</dcterms:created>
  <dcterms:modified xsi:type="dcterms:W3CDTF">2022-12-02T17:26:00Z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2d3e991c4829a72347c168a49458c0a4d08b4b18ceb08dc8a738b02ece8db98c</vt:lpwstr>
  </property>
</Properties>
</file>